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1403" w14:textId="5C2CF1E7" w:rsidR="009C5B95" w:rsidRDefault="005D686D" w:rsidP="007F5A30">
      <w:r>
        <w:t>Megrendelő neve, címe</w:t>
      </w:r>
      <w:r w:rsidR="007F5A30" w:rsidRPr="009A4292">
        <w:t>:</w:t>
      </w:r>
      <w:r w:rsidR="00540320">
        <w:t xml:space="preserve"> </w:t>
      </w:r>
      <w:sdt>
        <w:sdtPr>
          <w:id w:val="-1225677687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78464C23" w14:textId="4E89672D" w:rsidR="005D686D" w:rsidRDefault="005D686D" w:rsidP="007F5A30">
      <w:r>
        <w:t xml:space="preserve">Megrendelő képviselője: </w:t>
      </w:r>
      <w:sdt>
        <w:sdtPr>
          <w:id w:val="-774092619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244F851D" w14:textId="2723AB8B" w:rsidR="00916724" w:rsidRDefault="003322DB" w:rsidP="007F5A30">
      <w:r>
        <w:t>Megrendelő a</w:t>
      </w:r>
      <w:r w:rsidR="00916724">
        <w:t>dószáma:</w:t>
      </w:r>
      <w:r w:rsidR="003D056E">
        <w:t xml:space="preserve"> </w:t>
      </w:r>
      <w:sdt>
        <w:sdtPr>
          <w:id w:val="-1639249199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3EA20235" w14:textId="128F4D9C" w:rsidR="00540320" w:rsidRDefault="003322DB" w:rsidP="007F5A30">
      <w:r>
        <w:t>Kapcsolattartó e-</w:t>
      </w:r>
      <w:r w:rsidR="007F5A30" w:rsidRPr="009A4292">
        <w:t>mail cím:</w:t>
      </w:r>
      <w:r w:rsidR="00431F11">
        <w:t xml:space="preserve"> </w:t>
      </w:r>
      <w:sdt>
        <w:sdtPr>
          <w:id w:val="1830176252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5BD5A5AB" w14:textId="6F0117A6" w:rsidR="007F5A30" w:rsidRPr="009A4292" w:rsidRDefault="007F5A30" w:rsidP="007F5A30">
      <w:r w:rsidRPr="009A4292">
        <w:t>Telefonszám:</w:t>
      </w:r>
      <w:r w:rsidR="00EA3D1D">
        <w:t xml:space="preserve"> </w:t>
      </w:r>
      <w:sdt>
        <w:sdtPr>
          <w:id w:val="-735249936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0BDE524A" w14:textId="0E55FCE1" w:rsidR="005D686D" w:rsidRDefault="005D686D" w:rsidP="007F5A30">
      <w:proofErr w:type="spellStart"/>
      <w:r w:rsidRPr="00626F22">
        <w:rPr>
          <w:color w:val="FFFFFF" w:themeColor="background1"/>
        </w:rPr>
        <w:t>Aedményeket</w:t>
      </w:r>
      <w:proofErr w:type="spellEnd"/>
      <w:r w:rsidRPr="00626F22">
        <w:rPr>
          <w:color w:val="FFFFFF" w:themeColor="background1"/>
        </w:rPr>
        <w:t xml:space="preserve"> a megadott email címen közöljük!</w:t>
      </w:r>
    </w:p>
    <w:p w14:paraId="1F9726B2" w14:textId="1770CBB2" w:rsidR="007F5A30" w:rsidRPr="009A4292" w:rsidRDefault="00540320" w:rsidP="007F5A30">
      <w:r>
        <w:t>Akta szám:</w:t>
      </w:r>
      <w:r w:rsidR="00174555">
        <w:t xml:space="preserve"> </w:t>
      </w:r>
      <w:r w:rsidR="00022D28">
        <w:t>__________</w:t>
      </w:r>
      <w:r w:rsidR="0096175D">
        <w:t>-K</w:t>
      </w:r>
      <w:r w:rsidR="00E1544A">
        <w:tab/>
      </w:r>
      <w:r w:rsidR="00E1544A">
        <w:tab/>
      </w:r>
      <w:r w:rsidR="00E1544A">
        <w:tab/>
      </w:r>
      <w:r w:rsidR="00E1544A">
        <w:tab/>
      </w:r>
      <w:r w:rsidR="00E1544A">
        <w:tab/>
      </w:r>
      <w:r w:rsidR="00E1544A">
        <w:tab/>
      </w:r>
    </w:p>
    <w:p w14:paraId="1DAD8EA6" w14:textId="77777777" w:rsidR="003322DB" w:rsidRDefault="003322DB" w:rsidP="00916724"/>
    <w:p w14:paraId="71B01226" w14:textId="72D98418" w:rsidR="00454D0F" w:rsidRDefault="007F5A30" w:rsidP="00916724">
      <w:r w:rsidRPr="009A4292">
        <w:t>Mint</w:t>
      </w:r>
      <w:r w:rsidR="003A7507">
        <w:t>a adatok</w:t>
      </w:r>
      <w:r w:rsidRPr="009A4292">
        <w:t>:</w:t>
      </w:r>
      <w:r w:rsidR="005D686D">
        <w:tab/>
      </w: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3680"/>
        <w:gridCol w:w="2411"/>
        <w:gridCol w:w="3543"/>
      </w:tblGrid>
      <w:tr w:rsidR="003A7507" w14:paraId="3BAA805D" w14:textId="77777777" w:rsidTr="00327D5E">
        <w:tc>
          <w:tcPr>
            <w:tcW w:w="3680" w:type="dxa"/>
            <w:tcBorders>
              <w:bottom w:val="double" w:sz="4" w:space="0" w:color="auto"/>
            </w:tcBorders>
          </w:tcPr>
          <w:p w14:paraId="6D5B63F9" w14:textId="4641B5CC" w:rsidR="003A7507" w:rsidRDefault="003A7507" w:rsidP="00916724">
            <w:r>
              <w:t>Minta megnevezése</w:t>
            </w:r>
          </w:p>
        </w:tc>
        <w:tc>
          <w:tcPr>
            <w:tcW w:w="2411" w:type="dxa"/>
            <w:tcBorders>
              <w:bottom w:val="double" w:sz="4" w:space="0" w:color="auto"/>
            </w:tcBorders>
          </w:tcPr>
          <w:p w14:paraId="66174C4E" w14:textId="7DC57BE9" w:rsidR="003A7507" w:rsidRDefault="003A7507" w:rsidP="00916724">
            <w:r>
              <w:t>Minta egyéb azonosító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14:paraId="272B1AA9" w14:textId="6426B1C0" w:rsidR="003A7507" w:rsidRDefault="003A7507" w:rsidP="00916724">
            <w:r>
              <w:t>Származási bizonyítvány száma</w:t>
            </w:r>
          </w:p>
        </w:tc>
      </w:tr>
      <w:tr w:rsidR="003A7507" w14:paraId="5975C219" w14:textId="77777777" w:rsidTr="00327D5E">
        <w:tc>
          <w:tcPr>
            <w:tcW w:w="3680" w:type="dxa"/>
            <w:tcBorders>
              <w:top w:val="double" w:sz="4" w:space="0" w:color="auto"/>
            </w:tcBorders>
          </w:tcPr>
          <w:p w14:paraId="170B47C1" w14:textId="6A20A3E6" w:rsidR="003A7507" w:rsidRDefault="00972A11" w:rsidP="00916724">
            <w:sdt>
              <w:sdtPr>
                <w:id w:val="818772975"/>
                <w:placeholder>
                  <w:docPart w:val="1367CC283DF6471792D459892B8A6C3A"/>
                </w:placeholder>
                <w:showingPlcHdr/>
                <w:text/>
              </w:sdtPr>
              <w:sdtContent>
                <w:r w:rsidRPr="00972A11">
                  <w:rPr>
                    <w:rStyle w:val="Helyrzszveg"/>
                    <w:rFonts w:eastAsiaTheme="minorHAnsi"/>
                    <w:b/>
                    <w:i/>
                    <w:color w:val="00B050"/>
                  </w:rPr>
                  <w:t>Szöveg beírásához kattintson vagy koppintson ide.</w:t>
                </w:r>
              </w:sdtContent>
            </w:sdt>
          </w:p>
        </w:tc>
        <w:tc>
          <w:tcPr>
            <w:tcW w:w="2411" w:type="dxa"/>
            <w:tcBorders>
              <w:top w:val="double" w:sz="4" w:space="0" w:color="auto"/>
            </w:tcBorders>
          </w:tcPr>
          <w:p w14:paraId="26CC7408" w14:textId="1DCA674E" w:rsidR="003A7507" w:rsidRDefault="00972A11" w:rsidP="00916724">
            <w:sdt>
              <w:sdtPr>
                <w:id w:val="-295829358"/>
                <w:placeholder>
                  <w:docPart w:val="29B6DBA671FF4C4FB5E7E25546D454D8"/>
                </w:placeholder>
                <w:showingPlcHdr/>
                <w:text/>
              </w:sdtPr>
              <w:sdtContent>
                <w:r w:rsidRPr="00972A11">
                  <w:rPr>
                    <w:rStyle w:val="Helyrzszveg"/>
                    <w:rFonts w:eastAsiaTheme="minorHAnsi"/>
                    <w:b/>
                    <w:i/>
                    <w:color w:val="00B050"/>
                  </w:rPr>
                  <w:t>Szöveg beírásához kattintson vagy koppintson ide.</w:t>
                </w:r>
              </w:sdtContent>
            </w:sdt>
          </w:p>
        </w:tc>
        <w:tc>
          <w:tcPr>
            <w:tcW w:w="3543" w:type="dxa"/>
            <w:tcBorders>
              <w:top w:val="double" w:sz="4" w:space="0" w:color="auto"/>
            </w:tcBorders>
          </w:tcPr>
          <w:p w14:paraId="7756D6A7" w14:textId="13560787" w:rsidR="003A7507" w:rsidRDefault="00972A11" w:rsidP="00916724">
            <w:sdt>
              <w:sdtPr>
                <w:id w:val="1487973865"/>
                <w:placeholder>
                  <w:docPart w:val="415203564A64481E98A3DECD2D2FDB81"/>
                </w:placeholder>
                <w:showingPlcHdr/>
                <w:text/>
              </w:sdtPr>
              <w:sdtContent>
                <w:r w:rsidRPr="00972A11">
                  <w:rPr>
                    <w:rStyle w:val="Helyrzszveg"/>
                    <w:rFonts w:eastAsiaTheme="minorHAnsi"/>
                    <w:b/>
                    <w:i/>
                    <w:color w:val="00B050"/>
                  </w:rPr>
                  <w:t>Szöveg beírásához kattintson vagy koppintson ide.</w:t>
                </w:r>
              </w:sdtContent>
            </w:sdt>
          </w:p>
        </w:tc>
      </w:tr>
    </w:tbl>
    <w:p w14:paraId="558D6167" w14:textId="2654277D" w:rsidR="00540320" w:rsidRDefault="00540320" w:rsidP="007F5A30"/>
    <w:p w14:paraId="727DA31E" w14:textId="1ACBB0DD" w:rsidR="00985DDD" w:rsidRDefault="00985DDD" w:rsidP="007F5A30">
      <w:r>
        <w:t xml:space="preserve">Mintaátvétel dátuma: </w:t>
      </w:r>
      <w:sdt>
        <w:sdtPr>
          <w:id w:val="-1364985926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972A11" w:rsidRPr="00476520">
            <w:rPr>
              <w:rStyle w:val="Helyrzszveg"/>
              <w:rFonts w:eastAsiaTheme="minorHAnsi"/>
              <w:b/>
              <w:i/>
              <w:color w:val="00B050"/>
            </w:rPr>
            <w:t>Dátum megadásához kattintson vagy koppintson ide.</w:t>
          </w:r>
        </w:sdtContent>
      </w:sdt>
    </w:p>
    <w:p w14:paraId="3F24A4BD" w14:textId="23C69BF2" w:rsidR="003322DB" w:rsidRDefault="003322DB" w:rsidP="007F5A30">
      <w:r>
        <w:t>Vizsgálandó m</w:t>
      </w:r>
      <w:r w:rsidR="00985DDD">
        <w:t>int</w:t>
      </w:r>
      <w:r>
        <w:t xml:space="preserve">ák </w:t>
      </w:r>
      <w:proofErr w:type="gramStart"/>
      <w:r w:rsidR="0096175D">
        <w:t>s</w:t>
      </w:r>
      <w:r w:rsidR="007F5A30" w:rsidRPr="009A4292">
        <w:t>zám</w:t>
      </w:r>
      <w:r>
        <w:t>a</w:t>
      </w:r>
      <w:r w:rsidR="00985DDD">
        <w:t>:</w:t>
      </w:r>
      <w:r>
        <w:t xml:space="preserve">   </w:t>
      </w:r>
      <w:proofErr w:type="gramEnd"/>
      <w:r w:rsidR="0096175D">
        <w:t xml:space="preserve">db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Vizsgálati díj:</w:t>
      </w:r>
    </w:p>
    <w:p w14:paraId="31C8E90E" w14:textId="10ED37FA" w:rsidR="007F5A30" w:rsidRPr="009A4292" w:rsidRDefault="00985DDD" w:rsidP="007F5A30">
      <w:r>
        <w:t xml:space="preserve">Nettó </w:t>
      </w:r>
      <w:proofErr w:type="gramStart"/>
      <w:r>
        <w:t xml:space="preserve">egységár:   </w:t>
      </w:r>
      <w:proofErr w:type="gramEnd"/>
      <w:r>
        <w:t xml:space="preserve"> </w:t>
      </w:r>
      <w:r w:rsidR="0096175D">
        <w:t xml:space="preserve"> </w:t>
      </w:r>
      <w:r>
        <w:t xml:space="preserve">      </w:t>
      </w:r>
      <w:r w:rsidR="003322DB">
        <w:t xml:space="preserve">Ft </w:t>
      </w:r>
      <w:r w:rsidR="0096175D">
        <w:t xml:space="preserve">Nettó </w:t>
      </w:r>
      <w:proofErr w:type="gramStart"/>
      <w:r w:rsidR="0096175D">
        <w:t>ö</w:t>
      </w:r>
      <w:r>
        <w:t>sszesen</w:t>
      </w:r>
      <w:r w:rsidR="0096175D">
        <w:t xml:space="preserve">:   </w:t>
      </w:r>
      <w:proofErr w:type="gramEnd"/>
      <w:r w:rsidR="0096175D">
        <w:t xml:space="preserve">            </w:t>
      </w:r>
      <w:r w:rsidR="003322DB">
        <w:t xml:space="preserve">Ft </w:t>
      </w:r>
      <w:proofErr w:type="gramStart"/>
      <w:r w:rsidR="003322DB">
        <w:t xml:space="preserve">ÁFA:   </w:t>
      </w:r>
      <w:proofErr w:type="gramEnd"/>
      <w:r w:rsidR="003322DB">
        <w:t xml:space="preserve">           Ft </w:t>
      </w:r>
      <w:r w:rsidR="0096175D">
        <w:t xml:space="preserve">Bruttó </w:t>
      </w:r>
      <w:proofErr w:type="gramStart"/>
      <w:r w:rsidR="0096175D">
        <w:t xml:space="preserve">összesen:   </w:t>
      </w:r>
      <w:proofErr w:type="gramEnd"/>
      <w:r w:rsidR="0096175D">
        <w:t xml:space="preserve">              </w:t>
      </w:r>
      <w:r w:rsidR="003322DB">
        <w:t xml:space="preserve"> Ft</w:t>
      </w:r>
    </w:p>
    <w:p w14:paraId="03A18B44" w14:textId="77777777" w:rsidR="00EA72FF" w:rsidRPr="009A4292" w:rsidRDefault="00EA72FF"/>
    <w:p w14:paraId="69AA5B6F" w14:textId="43AA04AB" w:rsidR="00327D5E" w:rsidRDefault="00EA72FF" w:rsidP="00327D5E">
      <w:r w:rsidRPr="009A4292">
        <w:t>*Kérjük jelölje be</w:t>
      </w:r>
      <w:r w:rsidR="003D056E">
        <w:t xml:space="preserve">, hogy a vizsgálandó minta/minták </w:t>
      </w:r>
      <w:r w:rsidR="003A7507">
        <w:t xml:space="preserve">borminősítő </w:t>
      </w:r>
      <w:r w:rsidR="003D056E">
        <w:t xml:space="preserve">vizsgálata forgalomba hozatali engedélyhez szükséges </w:t>
      </w:r>
      <w:r w:rsidR="003D056E">
        <w:tab/>
      </w:r>
      <w:sdt>
        <w:sdtPr>
          <w:id w:val="558372519"/>
          <w14:checkbox>
            <w14:checked w14:val="0"/>
            <w14:checkedState w14:val="03A7" w14:font="Times New Roman"/>
            <w14:uncheckedState w14:val="2610" w14:font="MS Gothic"/>
          </w14:checkbox>
        </w:sdtPr>
        <w:sdtContent>
          <w:r w:rsidR="008074E9">
            <w:rPr>
              <w:rFonts w:ascii="MS Gothic" w:eastAsia="MS Gothic" w:hAnsi="MS Gothic" w:hint="eastAsia"/>
            </w:rPr>
            <w:t>☐</w:t>
          </w:r>
        </w:sdtContent>
      </w:sdt>
    </w:p>
    <w:p w14:paraId="3ADEE225" w14:textId="17F94866" w:rsidR="003D056E" w:rsidRDefault="00467647">
      <w:r>
        <w:rPr>
          <w:color w:val="262626" w:themeColor="text1" w:themeTint="D9"/>
          <w:sz w:val="22"/>
          <w:szCs w:val="22"/>
          <w:lang w:val="en-GB"/>
        </w:rPr>
        <w:tab/>
      </w:r>
      <w:r>
        <w:rPr>
          <w:color w:val="262626" w:themeColor="text1" w:themeTint="D9"/>
          <w:sz w:val="22"/>
          <w:szCs w:val="22"/>
          <w:lang w:val="en-GB"/>
        </w:rPr>
        <w:tab/>
      </w:r>
      <w:r>
        <w:rPr>
          <w:color w:val="262626" w:themeColor="text1" w:themeTint="D9"/>
          <w:sz w:val="22"/>
          <w:szCs w:val="22"/>
          <w:lang w:val="en-GB"/>
        </w:rPr>
        <w:tab/>
      </w:r>
      <w:r w:rsidR="00327D5E">
        <w:rPr>
          <w:color w:val="262626" w:themeColor="text1" w:themeTint="D9"/>
          <w:sz w:val="22"/>
          <w:szCs w:val="22"/>
          <w:lang w:val="en-GB"/>
        </w:rPr>
        <w:tab/>
      </w:r>
      <w:r w:rsidR="00327D5E">
        <w:rPr>
          <w:color w:val="262626" w:themeColor="text1" w:themeTint="D9"/>
          <w:sz w:val="22"/>
          <w:szCs w:val="22"/>
          <w:lang w:val="en-GB"/>
        </w:rPr>
        <w:tab/>
      </w:r>
      <w:r w:rsidR="00327D5E">
        <w:rPr>
          <w:color w:val="262626" w:themeColor="text1" w:themeTint="D9"/>
          <w:sz w:val="22"/>
          <w:szCs w:val="22"/>
          <w:lang w:val="en-GB"/>
        </w:rPr>
        <w:tab/>
      </w:r>
      <w:r w:rsidRPr="00467647">
        <w:rPr>
          <w:b/>
          <w:bCs/>
          <w:color w:val="262626" w:themeColor="text1" w:themeTint="D9"/>
          <w:sz w:val="22"/>
          <w:szCs w:val="22"/>
          <w:lang w:val="en-GB"/>
        </w:rPr>
        <w:t>VAGY</w:t>
      </w:r>
    </w:p>
    <w:p w14:paraId="676866A0" w14:textId="50415A27" w:rsidR="007F5A30" w:rsidRPr="009A4292" w:rsidRDefault="00467647">
      <w:r>
        <w:t xml:space="preserve">kérjük </w:t>
      </w:r>
      <w:r w:rsidR="003D056E">
        <w:t xml:space="preserve">jelölje be </w:t>
      </w:r>
      <w:r w:rsidR="00EA72FF" w:rsidRPr="009A4292">
        <w:t>a vizsgálandó paramétereket</w:t>
      </w:r>
      <w:r w:rsidR="003D056E">
        <w:t xml:space="preserve"> az alábbi listából:</w:t>
      </w:r>
    </w:p>
    <w:p w14:paraId="2B35E76F" w14:textId="77777777" w:rsidR="00EA72FF" w:rsidRPr="009A4292" w:rsidRDefault="00EA72FF"/>
    <w:tbl>
      <w:tblPr>
        <w:tblW w:w="9498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899"/>
        <w:gridCol w:w="11"/>
        <w:gridCol w:w="3367"/>
        <w:gridCol w:w="3378"/>
        <w:gridCol w:w="1276"/>
      </w:tblGrid>
      <w:tr w:rsidR="005536D2" w:rsidRPr="009A4292" w14:paraId="7DEC94A3" w14:textId="77777777" w:rsidTr="00811145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DFC68F6" w14:textId="77777777" w:rsidR="005536D2" w:rsidRPr="009A4292" w:rsidRDefault="00811145" w:rsidP="00811145">
            <w:pPr>
              <w:spacing w:before="120" w:after="120"/>
              <w:ind w:left="-139"/>
              <w:jc w:val="right"/>
              <w:rPr>
                <w:b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899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75384D3" w14:textId="77777777" w:rsidR="005536D2" w:rsidRPr="009A4292" w:rsidRDefault="005536D2" w:rsidP="00E72E0B">
            <w:pPr>
              <w:spacing w:before="120" w:after="120"/>
              <w:ind w:left="-139"/>
              <w:jc w:val="center"/>
              <w:rPr>
                <w:b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A vizsgált termék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A1B7C3B" w14:textId="77777777" w:rsidR="005536D2" w:rsidRPr="009A4292" w:rsidRDefault="005536D2" w:rsidP="00E1432B">
            <w:pPr>
              <w:spacing w:before="120" w:after="120"/>
              <w:ind w:left="57"/>
              <w:jc w:val="center"/>
              <w:rPr>
                <w:b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A vizsgált/mért jellemző, a vizsgálat típusa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B799449" w14:textId="77777777" w:rsidR="005536D2" w:rsidRPr="009A4292" w:rsidRDefault="005536D2" w:rsidP="00E72E0B">
            <w:pPr>
              <w:spacing w:before="120" w:after="120"/>
              <w:ind w:left="-78"/>
              <w:jc w:val="center"/>
              <w:rPr>
                <w:b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A vizsgálati módszer azonosítója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623A9ED7" w14:textId="77777777" w:rsidR="005536D2" w:rsidRPr="009A4292" w:rsidRDefault="005536D2" w:rsidP="00C92523">
            <w:pPr>
              <w:spacing w:before="120" w:after="120"/>
              <w:ind w:left="-139"/>
              <w:jc w:val="center"/>
              <w:rPr>
                <w:b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Vizsgálandó*</w:t>
            </w:r>
          </w:p>
        </w:tc>
      </w:tr>
      <w:tr w:rsidR="005536D2" w:rsidRPr="009A4292" w14:paraId="5E586B7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80F3F0D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</w:t>
            </w:r>
          </w:p>
        </w:tc>
        <w:tc>
          <w:tcPr>
            <w:tcW w:w="910" w:type="dxa"/>
            <w:gridSpan w:val="2"/>
          </w:tcPr>
          <w:p w14:paraId="7BF2D014" w14:textId="77777777" w:rsidR="005536D2" w:rsidRPr="009A4292" w:rsidRDefault="005536D2" w:rsidP="009666E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D2580EF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relatív sűrűség (20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/20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)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piknometriás módszer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12D0196F" w14:textId="77777777" w:rsidR="005536D2" w:rsidRPr="009A4292" w:rsidRDefault="005536D2" w:rsidP="00634B68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000000" w:themeColor="text1"/>
                <w:sz w:val="20"/>
                <w:szCs w:val="20"/>
                <w:lang w:val="fr-FR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2021 1- 4.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val="fr-FR" w:eastAsia="en-US"/>
              </w:rPr>
              <w:t>fejezet és A rész</w:t>
            </w:r>
          </w:p>
        </w:tc>
        <w:tc>
          <w:tcPr>
            <w:tcW w:w="1276" w:type="dxa"/>
            <w:vAlign w:val="center"/>
          </w:tcPr>
          <w:p w14:paraId="546C6B2C" w14:textId="1DB79A0A" w:rsidR="005536D2" w:rsidRPr="009A4292" w:rsidRDefault="00000000" w:rsidP="00C92523">
            <w:pPr>
              <w:jc w:val="center"/>
              <w:rPr>
                <w:color w:val="000000" w:themeColor="text1"/>
                <w:sz w:val="20"/>
                <w:szCs w:val="20"/>
              </w:rPr>
            </w:pPr>
            <w:sdt>
              <w:sdtPr>
                <w:id w:val="198927355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8074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56ADDD1C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120D24A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</w:t>
            </w:r>
          </w:p>
        </w:tc>
        <w:tc>
          <w:tcPr>
            <w:tcW w:w="910" w:type="dxa"/>
            <w:gridSpan w:val="2"/>
          </w:tcPr>
          <w:p w14:paraId="63300A9E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5142FE8" w14:textId="77777777" w:rsidR="005536D2" w:rsidRPr="009A4292" w:rsidRDefault="005536D2" w:rsidP="00E1432B">
            <w:pPr>
              <w:widowControl w:val="0"/>
              <w:spacing w:line="233" w:lineRule="exact"/>
              <w:ind w:left="102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sűrűség 20°C-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on</w:t>
            </w:r>
            <w:r w:rsidRPr="009A4292">
              <w:rPr>
                <w:color w:val="262626" w:themeColor="text1" w:themeTint="D9"/>
                <w:kern w:val="20"/>
                <w:position w:val="6"/>
                <w:sz w:val="20"/>
                <w:szCs w:val="20"/>
                <w:lang w:eastAsia="en-US"/>
              </w:rPr>
              <w:t>,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piknometriás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módszer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g/cm</w:t>
            </w:r>
            <w:r w:rsidRPr="009A4292">
              <w:rPr>
                <w:color w:val="262626" w:themeColor="text1" w:themeTint="D9"/>
                <w:kern w:val="20"/>
                <w:position w:val="6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78" w:type="dxa"/>
          </w:tcPr>
          <w:p w14:paraId="327EBACA" w14:textId="77777777" w:rsidR="005536D2" w:rsidRPr="009A4292" w:rsidRDefault="005536D2" w:rsidP="00634B68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1- 4. fejezet és A rész</w:t>
            </w:r>
          </w:p>
        </w:tc>
        <w:tc>
          <w:tcPr>
            <w:tcW w:w="1276" w:type="dxa"/>
            <w:vAlign w:val="center"/>
          </w:tcPr>
          <w:p w14:paraId="42D09340" w14:textId="4D0C6237" w:rsidR="005536D2" w:rsidRPr="009A4292" w:rsidRDefault="00000000" w:rsidP="00C92523">
            <w:pPr>
              <w:jc w:val="center"/>
            </w:pPr>
            <w:sdt>
              <w:sdtPr>
                <w:id w:val="203591953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30C11CD7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708535C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3</w:t>
            </w:r>
          </w:p>
        </w:tc>
        <w:tc>
          <w:tcPr>
            <w:tcW w:w="910" w:type="dxa"/>
            <w:gridSpan w:val="2"/>
          </w:tcPr>
          <w:p w14:paraId="4572E89B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45269A2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relatív sűrűség (20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/ 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) elektronikus sűrűségmérés </w:t>
            </w:r>
          </w:p>
        </w:tc>
        <w:tc>
          <w:tcPr>
            <w:tcW w:w="3378" w:type="dxa"/>
          </w:tcPr>
          <w:p w14:paraId="48AB5833" w14:textId="77777777" w:rsidR="005536D2" w:rsidRPr="009A4292" w:rsidRDefault="005536D2" w:rsidP="009F2D7E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000000" w:themeColor="text1"/>
                <w:sz w:val="20"/>
                <w:szCs w:val="20"/>
                <w:lang w:val="fr-FR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2021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val="fr-FR" w:eastAsia="en-US"/>
              </w:rPr>
              <w:t>1- 4. fejezet és B rész</w:t>
            </w:r>
          </w:p>
        </w:tc>
        <w:tc>
          <w:tcPr>
            <w:tcW w:w="1276" w:type="dxa"/>
            <w:vAlign w:val="center"/>
          </w:tcPr>
          <w:p w14:paraId="70636907" w14:textId="72F4FCD9" w:rsidR="005536D2" w:rsidRPr="009A4292" w:rsidRDefault="00000000" w:rsidP="00C92523">
            <w:pPr>
              <w:jc w:val="center"/>
            </w:pPr>
            <w:sdt>
              <w:sdtPr>
                <w:id w:val="-150973988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56524949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B7C4223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4</w:t>
            </w:r>
          </w:p>
        </w:tc>
        <w:tc>
          <w:tcPr>
            <w:tcW w:w="910" w:type="dxa"/>
            <w:gridSpan w:val="2"/>
          </w:tcPr>
          <w:p w14:paraId="69023757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51203E9" w14:textId="77777777" w:rsidR="005536D2" w:rsidRPr="009A4292" w:rsidRDefault="005536D2" w:rsidP="00E1432B">
            <w:pPr>
              <w:widowControl w:val="0"/>
              <w:spacing w:line="233" w:lineRule="exact"/>
              <w:ind w:left="102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sűrűség 20°C-on elektronikus sűrűségmérés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g/cm</w:t>
            </w:r>
            <w:r w:rsidRPr="009A4292">
              <w:rPr>
                <w:color w:val="262626" w:themeColor="text1" w:themeTint="D9"/>
                <w:kern w:val="20"/>
                <w:position w:val="5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378" w:type="dxa"/>
          </w:tcPr>
          <w:p w14:paraId="6F2CCC6C" w14:textId="77777777" w:rsidR="005536D2" w:rsidRPr="009A4292" w:rsidRDefault="005536D2" w:rsidP="009F2D7E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1- 4. fejezet és B rész</w:t>
            </w:r>
          </w:p>
        </w:tc>
        <w:tc>
          <w:tcPr>
            <w:tcW w:w="1276" w:type="dxa"/>
            <w:vAlign w:val="center"/>
          </w:tcPr>
          <w:p w14:paraId="24AB2FB7" w14:textId="0201366E" w:rsidR="005536D2" w:rsidRPr="009A4292" w:rsidRDefault="00000000" w:rsidP="00C92523">
            <w:pPr>
              <w:jc w:val="center"/>
            </w:pPr>
            <w:sdt>
              <w:sdtPr>
                <w:id w:val="-119090854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3B3E93F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2DD24C23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5</w:t>
            </w:r>
          </w:p>
        </w:tc>
        <w:tc>
          <w:tcPr>
            <w:tcW w:w="910" w:type="dxa"/>
            <w:gridSpan w:val="2"/>
          </w:tcPr>
          <w:p w14:paraId="77BFB3A7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05BFED0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relatív sűrűség (20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/ 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)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piknometriás módszer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344B2FD4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191" w:right="-57" w:hanging="191"/>
              <w:rPr>
                <w:color w:val="000000" w:themeColor="text1"/>
                <w:sz w:val="20"/>
                <w:szCs w:val="20"/>
              </w:rPr>
            </w:pPr>
            <w:hyperlink r:id="rId7" w:tgtFrame="_blank" w:history="1">
              <w:r w:rsidRPr="009A4292">
                <w:rPr>
                  <w:color w:val="262626" w:themeColor="text1" w:themeTint="D9"/>
                  <w:kern w:val="20"/>
                  <w:sz w:val="20"/>
                  <w:szCs w:val="20"/>
                </w:rPr>
                <w:t>MSZ 9463:1985</w:t>
              </w:r>
            </w:hyperlink>
          </w:p>
        </w:tc>
        <w:tc>
          <w:tcPr>
            <w:tcW w:w="1276" w:type="dxa"/>
            <w:vAlign w:val="center"/>
          </w:tcPr>
          <w:p w14:paraId="4376AFAF" w14:textId="726D3B86" w:rsidR="005536D2" w:rsidRPr="009A4292" w:rsidRDefault="00000000" w:rsidP="00C92523">
            <w:pPr>
              <w:jc w:val="center"/>
            </w:pPr>
            <w:sdt>
              <w:sdtPr>
                <w:id w:val="41676125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0348C29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ABFE1FE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6</w:t>
            </w:r>
          </w:p>
        </w:tc>
        <w:tc>
          <w:tcPr>
            <w:tcW w:w="910" w:type="dxa"/>
            <w:gridSpan w:val="2"/>
          </w:tcPr>
          <w:p w14:paraId="5E4DB6FF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 w:themeColor="text1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67239CA" w14:textId="77777777" w:rsidR="005536D2" w:rsidRPr="009A4292" w:rsidRDefault="005536D2" w:rsidP="00E1432B">
            <w:pPr>
              <w:widowControl w:val="0"/>
              <w:spacing w:line="226" w:lineRule="exact"/>
              <w:ind w:left="102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sűrűség 20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°C-on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piknometriás módszer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g/cm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position w:val="5"/>
                <w:sz w:val="20"/>
                <w:szCs w:val="20"/>
                <w:lang w:eastAsia="en-US"/>
              </w:rPr>
              <w:t>3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471FDC77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191" w:right="-57" w:hanging="191"/>
              <w:rPr>
                <w:color w:val="000000" w:themeColor="text1"/>
                <w:sz w:val="20"/>
                <w:szCs w:val="20"/>
              </w:rPr>
            </w:pPr>
            <w:hyperlink r:id="rId8" w:tgtFrame="_blank" w:history="1">
              <w:r w:rsidRPr="009A4292">
                <w:rPr>
                  <w:color w:val="262626" w:themeColor="text1" w:themeTint="D9"/>
                  <w:kern w:val="20"/>
                  <w:sz w:val="20"/>
                  <w:szCs w:val="20"/>
                </w:rPr>
                <w:t>MSZ 9463:1985</w:t>
              </w:r>
            </w:hyperlink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14:paraId="2C599228" w14:textId="61CD2015" w:rsidR="005536D2" w:rsidRPr="009A4292" w:rsidRDefault="00000000" w:rsidP="00C92523">
            <w:pPr>
              <w:jc w:val="center"/>
            </w:pPr>
            <w:sdt>
              <w:sdtPr>
                <w:id w:val="-118134753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1F5F4049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95E5F05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910" w:type="dxa"/>
            <w:gridSpan w:val="2"/>
          </w:tcPr>
          <w:p w14:paraId="54700AD3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Szőlőmust</w:t>
            </w:r>
          </w:p>
        </w:tc>
        <w:tc>
          <w:tcPr>
            <w:tcW w:w="3367" w:type="dxa"/>
          </w:tcPr>
          <w:p w14:paraId="695C207C" w14:textId="77777777" w:rsidR="005536D2" w:rsidRPr="009A4292" w:rsidRDefault="005536D2" w:rsidP="00E1432B">
            <w:pPr>
              <w:widowControl w:val="0"/>
              <w:tabs>
                <w:tab w:val="left" w:pos="3072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magyar</w:t>
            </w:r>
            <w:r w:rsidRPr="009A4292">
              <w:rPr>
                <w:rFonts w:eastAsiaTheme="minorHAnsi"/>
                <w:color w:val="262626" w:themeColor="text1" w:themeTint="D9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mustfok 17,5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°C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-on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mustfok mérés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mustfok </w:t>
            </w:r>
          </w:p>
        </w:tc>
        <w:tc>
          <w:tcPr>
            <w:tcW w:w="3378" w:type="dxa"/>
          </w:tcPr>
          <w:p w14:paraId="0E571B1A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MSZ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9491:1986</w:t>
            </w:r>
          </w:p>
        </w:tc>
        <w:tc>
          <w:tcPr>
            <w:tcW w:w="1276" w:type="dxa"/>
            <w:vAlign w:val="center"/>
          </w:tcPr>
          <w:p w14:paraId="3EB7770F" w14:textId="0E9701B5" w:rsidR="005536D2" w:rsidRPr="009A4292" w:rsidRDefault="00000000" w:rsidP="00C92523">
            <w:pPr>
              <w:jc w:val="center"/>
            </w:pPr>
            <w:sdt>
              <w:sdtPr>
                <w:id w:val="-55808832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146BFA3C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2431EF16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8</w:t>
            </w:r>
          </w:p>
        </w:tc>
        <w:tc>
          <w:tcPr>
            <w:tcW w:w="910" w:type="dxa"/>
            <w:gridSpan w:val="2"/>
          </w:tcPr>
          <w:p w14:paraId="2AADEC2C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D4A0AE8" w14:textId="77777777" w:rsidR="005536D2" w:rsidRPr="009A4292" w:rsidRDefault="005536D2" w:rsidP="00E1432B">
            <w:pPr>
              <w:widowControl w:val="0"/>
              <w:spacing w:before="3" w:line="228" w:lineRule="exact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desztilláció, p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iknometria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% vol </w:t>
            </w:r>
          </w:p>
        </w:tc>
        <w:tc>
          <w:tcPr>
            <w:tcW w:w="3378" w:type="dxa"/>
          </w:tcPr>
          <w:p w14:paraId="4C914597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1- 5. fejezet és A rész</w:t>
            </w:r>
          </w:p>
        </w:tc>
        <w:tc>
          <w:tcPr>
            <w:tcW w:w="1276" w:type="dxa"/>
            <w:vAlign w:val="center"/>
          </w:tcPr>
          <w:p w14:paraId="7C278D7D" w14:textId="5A1B2862" w:rsidR="005536D2" w:rsidRPr="009A4292" w:rsidRDefault="00000000" w:rsidP="00C92523">
            <w:pPr>
              <w:jc w:val="center"/>
            </w:pPr>
            <w:sdt>
              <w:sdtPr>
                <w:id w:val="55320423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20D5B6DE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D6B9329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9</w:t>
            </w:r>
          </w:p>
        </w:tc>
        <w:tc>
          <w:tcPr>
            <w:tcW w:w="910" w:type="dxa"/>
            <w:gridSpan w:val="2"/>
          </w:tcPr>
          <w:p w14:paraId="72F94AAF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0B2FDA7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desztilláció, p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iknometria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4DB9E707" w14:textId="77777777" w:rsidR="005536D2" w:rsidRPr="009A4292" w:rsidRDefault="005536D2" w:rsidP="009F2D7E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1-5. fejezet és A rész</w:t>
            </w:r>
          </w:p>
        </w:tc>
        <w:tc>
          <w:tcPr>
            <w:tcW w:w="1276" w:type="dxa"/>
            <w:vAlign w:val="center"/>
          </w:tcPr>
          <w:p w14:paraId="6FE0DEF1" w14:textId="7AF722EF" w:rsidR="005536D2" w:rsidRPr="009A4292" w:rsidRDefault="00000000" w:rsidP="00C92523">
            <w:pPr>
              <w:jc w:val="center"/>
            </w:pPr>
            <w:sdt>
              <w:sdtPr>
                <w:id w:val="159867276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257A1E8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41D52B1B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10</w:t>
            </w:r>
          </w:p>
        </w:tc>
        <w:tc>
          <w:tcPr>
            <w:tcW w:w="910" w:type="dxa"/>
            <w:gridSpan w:val="2"/>
          </w:tcPr>
          <w:p w14:paraId="29E37716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65C5D63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desztilláció, elektronikus sűrűségmérés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% vol </w:t>
            </w:r>
          </w:p>
        </w:tc>
        <w:tc>
          <w:tcPr>
            <w:tcW w:w="3378" w:type="dxa"/>
          </w:tcPr>
          <w:p w14:paraId="707762FF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1- 5. fejezet és B rész</w:t>
            </w:r>
          </w:p>
        </w:tc>
        <w:tc>
          <w:tcPr>
            <w:tcW w:w="1276" w:type="dxa"/>
            <w:vAlign w:val="center"/>
          </w:tcPr>
          <w:p w14:paraId="2F1DCE25" w14:textId="21C9902E" w:rsidR="005536D2" w:rsidRPr="009A4292" w:rsidRDefault="00000000" w:rsidP="00C92523">
            <w:pPr>
              <w:jc w:val="center"/>
            </w:pPr>
            <w:sdt>
              <w:sdtPr>
                <w:id w:val="781075010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323516F7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58F13C7D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lastRenderedPageBreak/>
              <w:t>11</w:t>
            </w:r>
          </w:p>
        </w:tc>
        <w:tc>
          <w:tcPr>
            <w:tcW w:w="910" w:type="dxa"/>
            <w:gridSpan w:val="2"/>
          </w:tcPr>
          <w:p w14:paraId="39AA6A64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59C05625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desztilláció, elektronikus sűrűségmérés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g/l </w:t>
            </w:r>
          </w:p>
        </w:tc>
        <w:tc>
          <w:tcPr>
            <w:tcW w:w="3378" w:type="dxa"/>
          </w:tcPr>
          <w:p w14:paraId="42B59EC9" w14:textId="77777777" w:rsidR="005536D2" w:rsidRPr="009A4292" w:rsidRDefault="005536D2" w:rsidP="009F2D7E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1-5. fejezet és B rész</w:t>
            </w:r>
          </w:p>
        </w:tc>
        <w:tc>
          <w:tcPr>
            <w:tcW w:w="1276" w:type="dxa"/>
            <w:vAlign w:val="center"/>
          </w:tcPr>
          <w:p w14:paraId="4C995A96" w14:textId="027EFBA8" w:rsidR="005536D2" w:rsidRPr="009A4292" w:rsidRDefault="00000000" w:rsidP="00C92523">
            <w:pPr>
              <w:jc w:val="center"/>
            </w:pPr>
            <w:sdt>
              <w:sdtPr>
                <w:id w:val="112773948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6A4D58D5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9BEDFD7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</w:tcPr>
          <w:p w14:paraId="6A9E1A56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E655046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desztilláció, p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iknometria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% vol </w:t>
            </w:r>
          </w:p>
        </w:tc>
        <w:tc>
          <w:tcPr>
            <w:tcW w:w="3378" w:type="dxa"/>
          </w:tcPr>
          <w:p w14:paraId="1FC57103" w14:textId="77777777" w:rsidR="005536D2" w:rsidRPr="009A4292" w:rsidRDefault="005536D2" w:rsidP="00B77254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hyperlink r:id="rId9" w:tgtFrame="_blank" w:history="1">
              <w:r w:rsidRPr="009A4292">
                <w:rPr>
                  <w:rFonts w:eastAsiaTheme="minorHAnsi"/>
                  <w:color w:val="262626" w:themeColor="text1" w:themeTint="D9"/>
                  <w:kern w:val="20"/>
                  <w:sz w:val="20"/>
                  <w:szCs w:val="20"/>
                  <w:lang w:eastAsia="en-US"/>
                </w:rPr>
                <w:t>MSZ 9458:1972</w:t>
              </w:r>
            </w:hyperlink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4.1. fejezet és 4.22 szakasz</w:t>
            </w:r>
          </w:p>
        </w:tc>
        <w:tc>
          <w:tcPr>
            <w:tcW w:w="1276" w:type="dxa"/>
            <w:vAlign w:val="center"/>
          </w:tcPr>
          <w:p w14:paraId="748D42EC" w14:textId="3ECC2348" w:rsidR="005536D2" w:rsidRPr="009A4292" w:rsidRDefault="00000000" w:rsidP="00C92523">
            <w:pPr>
              <w:jc w:val="center"/>
            </w:pPr>
            <w:sdt>
              <w:sdtPr>
                <w:id w:val="60839633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61E2E371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455E262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</w:tcPr>
          <w:p w14:paraId="5DDA9EDE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70D9F9D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desztilláció, p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iknometria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50B11244" w14:textId="77777777" w:rsidR="005536D2" w:rsidRPr="009A4292" w:rsidRDefault="005536D2" w:rsidP="00B77254">
            <w:pPr>
              <w:widowControl w:val="0"/>
              <w:spacing w:line="228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hyperlink r:id="rId10" w:tgtFrame="_blank" w:history="1">
              <w:r w:rsidRPr="009A4292">
                <w:rPr>
                  <w:rFonts w:eastAsiaTheme="minorHAnsi"/>
                  <w:color w:val="262626" w:themeColor="text1" w:themeTint="D9"/>
                  <w:kern w:val="20"/>
                  <w:sz w:val="20"/>
                  <w:szCs w:val="20"/>
                  <w:lang w:eastAsia="en-US"/>
                </w:rPr>
                <w:t>MSZ 9458:1972</w:t>
              </w:r>
            </w:hyperlink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4.1. fejezet és 4.22 szakasz</w:t>
            </w:r>
          </w:p>
        </w:tc>
        <w:tc>
          <w:tcPr>
            <w:tcW w:w="1276" w:type="dxa"/>
            <w:vAlign w:val="center"/>
          </w:tcPr>
          <w:p w14:paraId="34169871" w14:textId="6FFD3E94" w:rsidR="005536D2" w:rsidRPr="009A4292" w:rsidRDefault="00000000" w:rsidP="00C92523">
            <w:pPr>
              <w:jc w:val="center"/>
            </w:pPr>
            <w:sdt>
              <w:sdtPr>
                <w:id w:val="65981356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5F56218D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583C4F53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14</w:t>
            </w:r>
          </w:p>
        </w:tc>
        <w:tc>
          <w:tcPr>
            <w:tcW w:w="910" w:type="dxa"/>
            <w:gridSpan w:val="2"/>
          </w:tcPr>
          <w:p w14:paraId="1CBC04DC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413405D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NIR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% vol </w:t>
            </w:r>
          </w:p>
        </w:tc>
        <w:tc>
          <w:tcPr>
            <w:tcW w:w="3378" w:type="dxa"/>
          </w:tcPr>
          <w:p w14:paraId="219924D3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Alcolyzer-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IR:R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 xml:space="preserve">2025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Anton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val="de-DE"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Paar,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val="de-DE"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Alkolyzer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Műszer-</w:t>
            </w:r>
            <w:r w:rsidRPr="009A4292">
              <w:rPr>
                <w:rFonts w:eastAsiaTheme="minorHAnsi"/>
                <w:color w:val="262626" w:themeColor="text1" w:themeTint="D9"/>
                <w:spacing w:val="27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  <w:vAlign w:val="center"/>
          </w:tcPr>
          <w:p w14:paraId="0B268201" w14:textId="6D2F7B1A" w:rsidR="005536D2" w:rsidRPr="009A4292" w:rsidRDefault="00000000" w:rsidP="00C92523">
            <w:pPr>
              <w:jc w:val="center"/>
            </w:pPr>
            <w:sdt>
              <w:sdtPr>
                <w:id w:val="-1486464460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09E2048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651F91D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15</w:t>
            </w:r>
          </w:p>
        </w:tc>
        <w:tc>
          <w:tcPr>
            <w:tcW w:w="910" w:type="dxa"/>
            <w:gridSpan w:val="2"/>
          </w:tcPr>
          <w:p w14:paraId="11CE8DAD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3C1DEBE8" w14:textId="77777777" w:rsidR="005536D2" w:rsidRPr="009A4292" w:rsidRDefault="005536D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etil-alkohol tartalom (tényleges alkoholtartalom)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NIR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g/l </w:t>
            </w:r>
          </w:p>
        </w:tc>
        <w:tc>
          <w:tcPr>
            <w:tcW w:w="3378" w:type="dxa"/>
          </w:tcPr>
          <w:p w14:paraId="62EFF6C0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Alcolyzer-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IR:R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2025 Anton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val="de-DE"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Paar,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val="de-DE"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Alkolyzer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Műszer-</w:t>
            </w:r>
            <w:r w:rsidRPr="009A4292">
              <w:rPr>
                <w:rFonts w:eastAsiaTheme="minorHAnsi"/>
                <w:color w:val="262626" w:themeColor="text1" w:themeTint="D9"/>
                <w:spacing w:val="27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  <w:vAlign w:val="center"/>
          </w:tcPr>
          <w:p w14:paraId="2ADA0AEE" w14:textId="6CB53695" w:rsidR="005536D2" w:rsidRPr="009A4292" w:rsidRDefault="00000000" w:rsidP="00C92523">
            <w:pPr>
              <w:jc w:val="center"/>
            </w:pPr>
            <w:sdt>
              <w:sdtPr>
                <w:id w:val="-10388619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4E79D01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ED3C3F9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16</w:t>
            </w:r>
          </w:p>
        </w:tc>
        <w:tc>
          <w:tcPr>
            <w:tcW w:w="910" w:type="dxa"/>
            <w:gridSpan w:val="2"/>
          </w:tcPr>
          <w:p w14:paraId="5D11EBA4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389D7A9" w14:textId="77777777" w:rsidR="005536D2" w:rsidRPr="009A4292" w:rsidRDefault="005536D2" w:rsidP="00E14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összes etil-alkohol tartalom (összes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alkoholtartalom) 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%</w:t>
            </w:r>
            <w:proofErr w:type="gramEnd"/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vol </w:t>
            </w:r>
          </w:p>
        </w:tc>
        <w:tc>
          <w:tcPr>
            <w:tcW w:w="3378" w:type="dxa"/>
          </w:tcPr>
          <w:p w14:paraId="2A232325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val="fr-FR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2021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val="fr-FR" w:eastAsia="en-US"/>
              </w:rPr>
              <w:t>1-5. fejezet és A rész</w:t>
            </w:r>
          </w:p>
        </w:tc>
        <w:tc>
          <w:tcPr>
            <w:tcW w:w="1276" w:type="dxa"/>
            <w:vAlign w:val="center"/>
          </w:tcPr>
          <w:p w14:paraId="2108177D" w14:textId="633E0D40" w:rsidR="005536D2" w:rsidRPr="009A4292" w:rsidRDefault="00000000" w:rsidP="00C92523">
            <w:pPr>
              <w:jc w:val="center"/>
            </w:pPr>
            <w:sdt>
              <w:sdtPr>
                <w:id w:val="117846529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78697C3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2317067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17</w:t>
            </w:r>
          </w:p>
        </w:tc>
        <w:tc>
          <w:tcPr>
            <w:tcW w:w="910" w:type="dxa"/>
            <w:gridSpan w:val="2"/>
          </w:tcPr>
          <w:p w14:paraId="2DB1FC08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01E85DE" w14:textId="77777777" w:rsidR="005536D2" w:rsidRPr="009A4292" w:rsidRDefault="005536D2" w:rsidP="00E1432B">
            <w:pPr>
              <w:tabs>
                <w:tab w:val="left" w:pos="916"/>
                <w:tab w:val="left" w:pos="1832"/>
                <w:tab w:val="left" w:pos="2748"/>
                <w:tab w:val="left" w:pos="288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összes etil-alkohol tartalom (összes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alkoholtartalom) 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%</w:t>
            </w:r>
            <w:proofErr w:type="gramEnd"/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vol </w:t>
            </w:r>
          </w:p>
        </w:tc>
        <w:tc>
          <w:tcPr>
            <w:tcW w:w="3378" w:type="dxa"/>
          </w:tcPr>
          <w:p w14:paraId="4E0249A6" w14:textId="77777777" w:rsidR="005536D2" w:rsidRPr="009A4292" w:rsidRDefault="005536D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OIV-MA-AS312-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2021 1-5. fejezet és B rész</w:t>
            </w:r>
          </w:p>
        </w:tc>
        <w:tc>
          <w:tcPr>
            <w:tcW w:w="1276" w:type="dxa"/>
            <w:vAlign w:val="center"/>
          </w:tcPr>
          <w:p w14:paraId="48D04164" w14:textId="052B2015" w:rsidR="005536D2" w:rsidRPr="009A4292" w:rsidRDefault="00000000" w:rsidP="00C92523">
            <w:pPr>
              <w:jc w:val="center"/>
            </w:pPr>
            <w:sdt>
              <w:sdtPr>
                <w:id w:val="195597239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26E9DE0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1CFDAA6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18</w:t>
            </w:r>
          </w:p>
        </w:tc>
        <w:tc>
          <w:tcPr>
            <w:tcW w:w="910" w:type="dxa"/>
            <w:gridSpan w:val="2"/>
          </w:tcPr>
          <w:p w14:paraId="1E03C57C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1BBDBDA" w14:textId="77777777" w:rsidR="005536D2" w:rsidRPr="009A4292" w:rsidRDefault="005536D2" w:rsidP="00E1432B">
            <w:pPr>
              <w:tabs>
                <w:tab w:val="left" w:pos="916"/>
                <w:tab w:val="left" w:pos="1832"/>
                <w:tab w:val="left" w:pos="2748"/>
                <w:tab w:val="left" w:pos="288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összes etil-alkohol tartalom (összes alkoholtartalom)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% vol </w:t>
            </w:r>
          </w:p>
        </w:tc>
        <w:tc>
          <w:tcPr>
            <w:tcW w:w="3378" w:type="dxa"/>
          </w:tcPr>
          <w:p w14:paraId="6EEDEE58" w14:textId="77777777" w:rsidR="005536D2" w:rsidRPr="009A4292" w:rsidRDefault="005536D2" w:rsidP="00B77254">
            <w:pPr>
              <w:widowControl w:val="0"/>
              <w:spacing w:line="228" w:lineRule="exact"/>
              <w:ind w:left="191" w:hanging="191"/>
              <w:rPr>
                <w:color w:val="262626" w:themeColor="text1" w:themeTint="D9"/>
                <w:kern w:val="20"/>
                <w:sz w:val="20"/>
                <w:szCs w:val="20"/>
              </w:rPr>
            </w:pPr>
            <w:hyperlink r:id="rId11" w:tgtFrame="_blank" w:history="1">
              <w:r w:rsidRPr="009A4292">
                <w:rPr>
                  <w:rFonts w:eastAsiaTheme="minorHAnsi"/>
                  <w:color w:val="262626" w:themeColor="text1" w:themeTint="D9"/>
                  <w:kern w:val="20"/>
                  <w:sz w:val="20"/>
                  <w:szCs w:val="20"/>
                  <w:lang w:eastAsia="en-US"/>
                </w:rPr>
                <w:t>MSZ 9458:1972</w:t>
              </w:r>
            </w:hyperlink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4.1. fejezet és 4.22 szakasz</w:t>
            </w:r>
          </w:p>
        </w:tc>
        <w:tc>
          <w:tcPr>
            <w:tcW w:w="1276" w:type="dxa"/>
            <w:vAlign w:val="center"/>
          </w:tcPr>
          <w:p w14:paraId="38DD8FFE" w14:textId="335BA427" w:rsidR="005536D2" w:rsidRPr="009A4292" w:rsidRDefault="00000000" w:rsidP="00C92523">
            <w:pPr>
              <w:jc w:val="center"/>
            </w:pPr>
            <w:sdt>
              <w:sdtPr>
                <w:id w:val="49661744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40A78222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74F6F1A7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19</w:t>
            </w:r>
          </w:p>
        </w:tc>
        <w:tc>
          <w:tcPr>
            <w:tcW w:w="910" w:type="dxa"/>
            <w:gridSpan w:val="2"/>
          </w:tcPr>
          <w:p w14:paraId="40A18855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FF7F7AE" w14:textId="77777777" w:rsidR="005536D2" w:rsidRPr="009A4292" w:rsidRDefault="005536D2" w:rsidP="00E1432B">
            <w:pPr>
              <w:tabs>
                <w:tab w:val="left" w:pos="916"/>
                <w:tab w:val="left" w:pos="1832"/>
                <w:tab w:val="left" w:pos="308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összes etil-alkohol tartalom (összes alkoholtartalom) NIR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% vol </w:t>
            </w:r>
          </w:p>
        </w:tc>
        <w:tc>
          <w:tcPr>
            <w:tcW w:w="3378" w:type="dxa"/>
          </w:tcPr>
          <w:p w14:paraId="36E576AC" w14:textId="77777777" w:rsidR="005536D2" w:rsidRPr="009A4292" w:rsidRDefault="005536D2" w:rsidP="00FE0E8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Alcolyzer-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IR:R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2025 Anton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Paar,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Alkolyzer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  <w:vAlign w:val="center"/>
          </w:tcPr>
          <w:p w14:paraId="1C06819F" w14:textId="55F0368B" w:rsidR="005536D2" w:rsidRPr="009A4292" w:rsidRDefault="00000000" w:rsidP="00C92523">
            <w:pPr>
              <w:jc w:val="center"/>
            </w:pPr>
            <w:sdt>
              <w:sdtPr>
                <w:id w:val="38475674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02AB9FA7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538363A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20</w:t>
            </w:r>
          </w:p>
        </w:tc>
        <w:tc>
          <w:tcPr>
            <w:tcW w:w="910" w:type="dxa"/>
            <w:gridSpan w:val="2"/>
          </w:tcPr>
          <w:p w14:paraId="08855426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DF9D9B1" w14:textId="77777777" w:rsidR="005536D2" w:rsidRPr="009A4292" w:rsidRDefault="005536D2" w:rsidP="00974303">
            <w:pPr>
              <w:tabs>
                <w:tab w:val="left" w:pos="916"/>
                <w:tab w:val="left" w:pos="1832"/>
                <w:tab w:val="left" w:pos="2748"/>
                <w:tab w:val="left" w:pos="288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összes extrakt-tartalom számított érték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75215BBA" w14:textId="77777777" w:rsidR="005536D2" w:rsidRPr="009A4292" w:rsidRDefault="005536D2" w:rsidP="009F2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9" w:lineRule="exact"/>
              <w:ind w:left="191" w:hanging="191"/>
              <w:rPr>
                <w:color w:val="262626" w:themeColor="text1" w:themeTint="D9"/>
                <w:sz w:val="20"/>
                <w:szCs w:val="20"/>
                <w:lang w:val="de-DE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OIV-MA-AS2-03B:R2012</w:t>
            </w:r>
          </w:p>
        </w:tc>
        <w:tc>
          <w:tcPr>
            <w:tcW w:w="1276" w:type="dxa"/>
            <w:vAlign w:val="center"/>
          </w:tcPr>
          <w:p w14:paraId="1BC8D54D" w14:textId="6A0110B0" w:rsidR="005536D2" w:rsidRPr="009A4292" w:rsidRDefault="00000000" w:rsidP="00C92523">
            <w:pPr>
              <w:jc w:val="center"/>
            </w:pPr>
            <w:sdt>
              <w:sdtPr>
                <w:id w:val="54649344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0182562D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D187162" w14:textId="77777777" w:rsidR="005536D2" w:rsidRPr="009A4292" w:rsidRDefault="005536D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21</w:t>
            </w:r>
          </w:p>
        </w:tc>
        <w:tc>
          <w:tcPr>
            <w:tcW w:w="910" w:type="dxa"/>
            <w:gridSpan w:val="2"/>
          </w:tcPr>
          <w:p w14:paraId="7DC27A6B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8DF4616" w14:textId="77777777" w:rsidR="005536D2" w:rsidRPr="009A4292" w:rsidRDefault="005536D2" w:rsidP="005536D2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összes extrakt-tartalom számított érték</w:t>
            </w:r>
          </w:p>
          <w:p w14:paraId="189081DA" w14:textId="77777777" w:rsidR="005536D2" w:rsidRPr="009A4292" w:rsidRDefault="005536D2" w:rsidP="003B4D81">
            <w:pPr>
              <w:tabs>
                <w:tab w:val="left" w:pos="916"/>
                <w:tab w:val="left" w:pos="1832"/>
                <w:tab w:val="left" w:pos="2748"/>
                <w:tab w:val="left" w:pos="288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 w:right="343"/>
              <w:rPr>
                <w:color w:val="262626" w:themeColor="text1" w:themeTint="D9"/>
                <w:kern w:val="20"/>
                <w:sz w:val="20"/>
                <w:szCs w:val="20"/>
              </w:rPr>
            </w:pPr>
          </w:p>
        </w:tc>
        <w:tc>
          <w:tcPr>
            <w:tcW w:w="3378" w:type="dxa"/>
          </w:tcPr>
          <w:p w14:paraId="7AD24316" w14:textId="77777777" w:rsidR="005536D2" w:rsidRPr="009A4292" w:rsidRDefault="005536D2" w:rsidP="00811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9" w:lineRule="exact"/>
              <w:ind w:left="-1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Alcolyzer-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IR:R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2025</w:t>
            </w:r>
            <w:r w:rsidR="00811145"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Anton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Paar,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Alkolyzer</w:t>
            </w:r>
            <w:r w:rsidR="00811145"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  <w:vAlign w:val="center"/>
          </w:tcPr>
          <w:p w14:paraId="6F649A5A" w14:textId="4A957180" w:rsidR="005536D2" w:rsidRPr="009A4292" w:rsidRDefault="00000000" w:rsidP="00C9252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sdt>
              <w:sdtPr>
                <w:id w:val="-211342779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36D2" w:rsidRPr="009A4292" w14:paraId="7FA31C7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030A9FC" w14:textId="77777777" w:rsidR="005536D2" w:rsidRPr="009A4292" w:rsidRDefault="005536D2" w:rsidP="00A64B5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</w:t>
            </w:r>
            <w:r w:rsidR="00A64B52" w:rsidRPr="009A4292">
              <w:rPr>
                <w:color w:val="262626" w:themeColor="text1" w:themeTint="D9"/>
                <w:kern w:val="20"/>
                <w:sz w:val="20"/>
                <w:szCs w:val="20"/>
              </w:rPr>
              <w:t>2</w:t>
            </w:r>
          </w:p>
        </w:tc>
        <w:tc>
          <w:tcPr>
            <w:tcW w:w="910" w:type="dxa"/>
            <w:gridSpan w:val="2"/>
          </w:tcPr>
          <w:p w14:paraId="65F5CD69" w14:textId="77777777" w:rsidR="005536D2" w:rsidRPr="009A4292" w:rsidRDefault="005536D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1D62892" w14:textId="77777777" w:rsidR="005536D2" w:rsidRPr="009A4292" w:rsidRDefault="005536D2" w:rsidP="00974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102"/>
              <w:rPr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összes extrakt-tartalom </w:t>
            </w:r>
            <w:r w:rsidRPr="009A4292">
              <w:rPr>
                <w:sz w:val="20"/>
                <w:szCs w:val="20"/>
              </w:rPr>
              <w:t xml:space="preserve">számított érték </w:t>
            </w:r>
          </w:p>
          <w:p w14:paraId="2FDF3AF0" w14:textId="77777777" w:rsidR="005536D2" w:rsidRPr="009A4292" w:rsidRDefault="005536D2" w:rsidP="00974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21E4D11F" w14:textId="77777777" w:rsidR="005536D2" w:rsidRPr="009A4292" w:rsidRDefault="005536D2" w:rsidP="00B77254">
            <w:pPr>
              <w:widowControl w:val="0"/>
              <w:spacing w:line="209" w:lineRule="exact"/>
              <w:ind w:left="191" w:hanging="191"/>
              <w:rPr>
                <w:color w:val="262626" w:themeColor="text1" w:themeTint="D9"/>
                <w:kern w:val="20"/>
                <w:sz w:val="20"/>
                <w:szCs w:val="20"/>
              </w:rPr>
            </w:pPr>
            <w:hyperlink r:id="rId12" w:tgtFrame="_blank" w:history="1">
              <w:r w:rsidRPr="009A4292">
                <w:rPr>
                  <w:rFonts w:eastAsiaTheme="minorHAnsi"/>
                  <w:color w:val="262626" w:themeColor="text1" w:themeTint="D9"/>
                  <w:kern w:val="20"/>
                  <w:sz w:val="20"/>
                  <w:szCs w:val="20"/>
                  <w:lang w:eastAsia="en-US"/>
                </w:rPr>
                <w:t>MSZ 9463:1985</w:t>
              </w:r>
            </w:hyperlink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3. fejezet, 3.1-3.3. szakasz</w:t>
            </w:r>
          </w:p>
        </w:tc>
        <w:tc>
          <w:tcPr>
            <w:tcW w:w="1276" w:type="dxa"/>
            <w:vAlign w:val="center"/>
          </w:tcPr>
          <w:p w14:paraId="6237541F" w14:textId="293F58BC" w:rsidR="005536D2" w:rsidRPr="009A4292" w:rsidRDefault="00000000" w:rsidP="00C92523">
            <w:pPr>
              <w:jc w:val="center"/>
            </w:pPr>
            <w:sdt>
              <w:sdtPr>
                <w:id w:val="-699852798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6CE0C18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2F894247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23</w:t>
            </w:r>
          </w:p>
        </w:tc>
        <w:tc>
          <w:tcPr>
            <w:tcW w:w="910" w:type="dxa"/>
            <w:gridSpan w:val="2"/>
          </w:tcPr>
          <w:p w14:paraId="3FC0674C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5347AFB7" w14:textId="77777777" w:rsidR="00A64B52" w:rsidRPr="009A4292" w:rsidRDefault="00A64B52" w:rsidP="00974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cukormentes extrakt-tartalom számított érték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002CE8E9" w14:textId="77777777" w:rsidR="00A64B52" w:rsidRPr="009A4292" w:rsidRDefault="00A64B52" w:rsidP="009F2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191" w:hanging="191"/>
              <w:rPr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OIV-MA-AS2-03B:R2012</w:t>
            </w:r>
          </w:p>
        </w:tc>
        <w:tc>
          <w:tcPr>
            <w:tcW w:w="1276" w:type="dxa"/>
            <w:vAlign w:val="center"/>
          </w:tcPr>
          <w:p w14:paraId="55EFD58F" w14:textId="7D914DC8" w:rsidR="00A64B52" w:rsidRPr="009A4292" w:rsidRDefault="00000000" w:rsidP="00C92523">
            <w:pPr>
              <w:jc w:val="center"/>
            </w:pPr>
            <w:sdt>
              <w:sdtPr>
                <w:id w:val="-1144814648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6D396254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56CC2C4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24</w:t>
            </w:r>
          </w:p>
        </w:tc>
        <w:tc>
          <w:tcPr>
            <w:tcW w:w="910" w:type="dxa"/>
            <w:gridSpan w:val="2"/>
          </w:tcPr>
          <w:p w14:paraId="38789C90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61B2578" w14:textId="77777777" w:rsidR="00A64B52" w:rsidRPr="009A4292" w:rsidRDefault="00A64B52" w:rsidP="00974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cukormentes extrakt-tartalom számított érték g/l</w:t>
            </w:r>
          </w:p>
        </w:tc>
        <w:tc>
          <w:tcPr>
            <w:tcW w:w="3378" w:type="dxa"/>
          </w:tcPr>
          <w:p w14:paraId="5A79284F" w14:textId="77777777" w:rsidR="00A64B52" w:rsidRPr="009A4292" w:rsidRDefault="00A64B52" w:rsidP="003B4D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-1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Alcolyzer-</w:t>
            </w:r>
            <w:proofErr w:type="gramStart"/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IR:R</w:t>
            </w:r>
            <w:proofErr w:type="gramEnd"/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2025</w:t>
            </w:r>
          </w:p>
          <w:p w14:paraId="750C55FB" w14:textId="77777777" w:rsidR="00A64B52" w:rsidRPr="009A4292" w:rsidRDefault="00A64B52" w:rsidP="00A64B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9" w:lineRule="exact"/>
              <w:ind w:left="-1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Anton Paar, Alkolyzer Műszerkönyv</w:t>
            </w:r>
          </w:p>
        </w:tc>
        <w:tc>
          <w:tcPr>
            <w:tcW w:w="1276" w:type="dxa"/>
            <w:vAlign w:val="center"/>
          </w:tcPr>
          <w:p w14:paraId="754B84FA" w14:textId="38B94BC4" w:rsidR="00A64B52" w:rsidRPr="009A4292" w:rsidRDefault="00000000" w:rsidP="00C92523">
            <w:pPr>
              <w:jc w:val="center"/>
              <w:rPr>
                <w:color w:val="262626" w:themeColor="text1" w:themeTint="D9"/>
                <w:sz w:val="22"/>
                <w:szCs w:val="22"/>
                <w:lang w:val="en-GB"/>
              </w:rPr>
            </w:pPr>
            <w:sdt>
              <w:sdtPr>
                <w:id w:val="145127682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5AE37F9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4D7E25EE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25</w:t>
            </w:r>
          </w:p>
        </w:tc>
        <w:tc>
          <w:tcPr>
            <w:tcW w:w="910" w:type="dxa"/>
            <w:gridSpan w:val="2"/>
          </w:tcPr>
          <w:p w14:paraId="7B81E736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kern w:val="20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18FF4F5" w14:textId="77777777" w:rsidR="00A64B52" w:rsidRPr="009A4292" w:rsidRDefault="00A64B52" w:rsidP="00E14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cukormentes extrakt-tartalom számított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érték  </w:t>
            </w:r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>g</w:t>
            </w:r>
            <w:proofErr w:type="gramEnd"/>
            <w:r w:rsidRPr="009A4292">
              <w:rPr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/l </w:t>
            </w:r>
          </w:p>
        </w:tc>
        <w:tc>
          <w:tcPr>
            <w:tcW w:w="3378" w:type="dxa"/>
          </w:tcPr>
          <w:p w14:paraId="4AB53C09" w14:textId="77777777" w:rsidR="00A64B52" w:rsidRPr="009A4292" w:rsidRDefault="00A64B52" w:rsidP="00B77254">
            <w:pPr>
              <w:widowControl w:val="0"/>
              <w:spacing w:line="229" w:lineRule="exact"/>
              <w:ind w:left="191" w:hanging="191"/>
              <w:rPr>
                <w:color w:val="262626" w:themeColor="text1" w:themeTint="D9"/>
                <w:kern w:val="20"/>
                <w:sz w:val="20"/>
                <w:szCs w:val="20"/>
              </w:rPr>
            </w:pPr>
            <w:hyperlink r:id="rId13" w:tgtFrame="_blank" w:history="1">
              <w:r w:rsidRPr="009A4292">
                <w:rPr>
                  <w:rFonts w:eastAsiaTheme="minorHAnsi"/>
                  <w:color w:val="262626" w:themeColor="text1" w:themeTint="D9"/>
                  <w:kern w:val="20"/>
                  <w:sz w:val="20"/>
                  <w:szCs w:val="20"/>
                  <w:lang w:eastAsia="en-US"/>
                </w:rPr>
                <w:t>MSZ 9463:1985</w:t>
              </w:r>
            </w:hyperlink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3. fejezet 3.5 szakasz</w:t>
            </w:r>
          </w:p>
        </w:tc>
        <w:tc>
          <w:tcPr>
            <w:tcW w:w="1276" w:type="dxa"/>
            <w:vAlign w:val="center"/>
          </w:tcPr>
          <w:p w14:paraId="25CD07BA" w14:textId="169BE3B0" w:rsidR="00A64B52" w:rsidRPr="009A4292" w:rsidRDefault="00000000" w:rsidP="00C92523">
            <w:pPr>
              <w:jc w:val="center"/>
            </w:pPr>
            <w:sdt>
              <w:sdtPr>
                <w:id w:val="24740289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788583E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47A61749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26</w:t>
            </w:r>
          </w:p>
        </w:tc>
        <w:tc>
          <w:tcPr>
            <w:tcW w:w="910" w:type="dxa"/>
            <w:gridSpan w:val="2"/>
          </w:tcPr>
          <w:p w14:paraId="49D81E77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31597FF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glükóz-tartalom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HPLC-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RID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alsó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0,4</w:t>
            </w:r>
            <w:r w:rsidRPr="009A4292">
              <w:rPr>
                <w:rFonts w:eastAsiaTheme="minorHAnsi"/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6E74C02A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0FFD03C0" w14:textId="170AE968" w:rsidR="00A64B52" w:rsidRPr="009A4292" w:rsidRDefault="00000000" w:rsidP="00C92523">
            <w:pPr>
              <w:jc w:val="center"/>
            </w:pPr>
            <w:sdt>
              <w:sdtPr>
                <w:id w:val="-12377768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025D351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52367F4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27</w:t>
            </w:r>
          </w:p>
        </w:tc>
        <w:tc>
          <w:tcPr>
            <w:tcW w:w="910" w:type="dxa"/>
            <w:gridSpan w:val="2"/>
          </w:tcPr>
          <w:p w14:paraId="2A57C67F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466BB39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fruktóz-tartalom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HPLC-RID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74293F50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6D6ED672" w14:textId="5C2EDB76" w:rsidR="00A64B52" w:rsidRPr="009A4292" w:rsidRDefault="00000000" w:rsidP="00C92523">
            <w:pPr>
              <w:jc w:val="center"/>
            </w:pPr>
            <w:sdt>
              <w:sdtPr>
                <w:id w:val="130588997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EE4BEDA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5628A6A9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28</w:t>
            </w:r>
          </w:p>
        </w:tc>
        <w:tc>
          <w:tcPr>
            <w:tcW w:w="910" w:type="dxa"/>
            <w:gridSpan w:val="2"/>
          </w:tcPr>
          <w:p w14:paraId="708E923C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88CF6C4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szacharóztartalom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HPLC-RID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42E3977E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303791E5" w14:textId="02678C5F" w:rsidR="00A64B52" w:rsidRPr="009A4292" w:rsidRDefault="00000000" w:rsidP="00C92523">
            <w:pPr>
              <w:jc w:val="center"/>
            </w:pPr>
            <w:sdt>
              <w:sdtPr>
                <w:id w:val="-124048496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709E6D20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87AA809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29</w:t>
            </w:r>
          </w:p>
        </w:tc>
        <w:tc>
          <w:tcPr>
            <w:tcW w:w="910" w:type="dxa"/>
            <w:gridSpan w:val="2"/>
          </w:tcPr>
          <w:p w14:paraId="648D17E4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3DA6FA1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glicerin-tartalom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HPLC-RID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: g/l </w:t>
            </w:r>
          </w:p>
        </w:tc>
        <w:tc>
          <w:tcPr>
            <w:tcW w:w="3378" w:type="dxa"/>
          </w:tcPr>
          <w:p w14:paraId="3DF9393F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1D1603D9" w14:textId="397FE0B5" w:rsidR="00A64B52" w:rsidRPr="009A4292" w:rsidRDefault="00000000" w:rsidP="00C92523">
            <w:pPr>
              <w:jc w:val="center"/>
            </w:pPr>
            <w:sdt>
              <w:sdtPr>
                <w:id w:val="197803327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E06B46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08CD67E7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30</w:t>
            </w:r>
          </w:p>
        </w:tc>
        <w:tc>
          <w:tcPr>
            <w:tcW w:w="910" w:type="dxa"/>
            <w:gridSpan w:val="2"/>
          </w:tcPr>
          <w:p w14:paraId="4B17C562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9FC30D8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glükóz</w:t>
            </w:r>
            <w:r w:rsidRPr="009A4292">
              <w:rPr>
                <w:rFonts w:eastAsiaTheme="minorHAnsi"/>
                <w:color w:val="262626" w:themeColor="text1" w:themeTint="D9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+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fruktóz</w:t>
            </w:r>
            <w:r w:rsidRPr="009A4292">
              <w:rPr>
                <w:rFonts w:eastAsiaTheme="minorHAnsi"/>
                <w:color w:val="262626" w:themeColor="text1" w:themeTint="D9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tartalom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HPLC-RID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(számított érték) g/ l</w:t>
            </w:r>
          </w:p>
        </w:tc>
        <w:tc>
          <w:tcPr>
            <w:tcW w:w="3378" w:type="dxa"/>
          </w:tcPr>
          <w:p w14:paraId="0AEAAC0F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67D769E7" w14:textId="2DFD1431" w:rsidR="00A64B52" w:rsidRPr="009A4292" w:rsidRDefault="00000000" w:rsidP="00C92523">
            <w:pPr>
              <w:jc w:val="center"/>
            </w:pPr>
            <w:sdt>
              <w:sdtPr>
                <w:id w:val="56731019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23897834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244E747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31</w:t>
            </w:r>
          </w:p>
        </w:tc>
        <w:tc>
          <w:tcPr>
            <w:tcW w:w="910" w:type="dxa"/>
            <w:gridSpan w:val="2"/>
          </w:tcPr>
          <w:p w14:paraId="586990A4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kern w:val="20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4DEDB89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glükóz/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fruktóz arány (G/F arány)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(számított érték)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HPLC-RID </w:t>
            </w:r>
          </w:p>
        </w:tc>
        <w:tc>
          <w:tcPr>
            <w:tcW w:w="3378" w:type="dxa"/>
          </w:tcPr>
          <w:p w14:paraId="54990F8E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0EF68CEF" w14:textId="178DB0A3" w:rsidR="00A64B52" w:rsidRPr="009A4292" w:rsidRDefault="00000000" w:rsidP="00C92523">
            <w:pPr>
              <w:jc w:val="center"/>
            </w:pPr>
            <w:sdt>
              <w:sdtPr>
                <w:id w:val="-173530843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73A1BACC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BD53263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32</w:t>
            </w:r>
          </w:p>
        </w:tc>
        <w:tc>
          <w:tcPr>
            <w:tcW w:w="910" w:type="dxa"/>
            <w:gridSpan w:val="2"/>
          </w:tcPr>
          <w:p w14:paraId="6CFAF573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2A735C9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összes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cukor</w:t>
            </w:r>
            <w:r w:rsidRPr="009A4292">
              <w:rPr>
                <w:rFonts w:eastAsiaTheme="minorHAnsi"/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(glükóz</w:t>
            </w:r>
            <w:r w:rsidRPr="009A4292">
              <w:rPr>
                <w:rFonts w:eastAsiaTheme="minorHAnsi"/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+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fruktóz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+ szacharóz</w:t>
            </w:r>
            <w:r w:rsidRPr="009A4292">
              <w:rPr>
                <w:rFonts w:eastAsiaTheme="minorHAnsi"/>
                <w:color w:val="262626" w:themeColor="text1" w:themeTint="D9"/>
                <w:spacing w:val="34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tartalom)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HPLC-RID g/l</w:t>
            </w:r>
          </w:p>
        </w:tc>
        <w:tc>
          <w:tcPr>
            <w:tcW w:w="3378" w:type="dxa"/>
          </w:tcPr>
          <w:p w14:paraId="13C74759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03:R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76" w:type="dxa"/>
            <w:vAlign w:val="center"/>
          </w:tcPr>
          <w:p w14:paraId="5F08E763" w14:textId="627557D9" w:rsidR="00A64B52" w:rsidRPr="009A4292" w:rsidRDefault="00000000" w:rsidP="00C92523">
            <w:pPr>
              <w:jc w:val="center"/>
            </w:pPr>
            <w:sdt>
              <w:sdtPr>
                <w:id w:val="-98208112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2BA5DFB0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E880B4A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33</w:t>
            </w:r>
          </w:p>
        </w:tc>
        <w:tc>
          <w:tcPr>
            <w:tcW w:w="910" w:type="dxa"/>
            <w:gridSpan w:val="2"/>
          </w:tcPr>
          <w:p w14:paraId="6425CE01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95CD814" w14:textId="77777777" w:rsidR="00A64B52" w:rsidRPr="009A4292" w:rsidRDefault="00A64B52" w:rsidP="00E1432B">
            <w:pPr>
              <w:widowControl w:val="0"/>
              <w:spacing w:line="22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>glükóz-tartalom</w:t>
            </w:r>
            <w:r w:rsidRPr="009A4292">
              <w:rPr>
                <w:rFonts w:eastAsiaTheme="minorHAnsi"/>
                <w:color w:val="262626" w:themeColor="text1" w:themeTint="D9"/>
                <w:spacing w:val="22"/>
                <w:w w:val="99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enzimatikus </w:t>
            </w:r>
            <w:r w:rsidRPr="009A4292">
              <w:rPr>
                <w:rFonts w:eastAsiaTheme="minorHAnsi"/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/l </w:t>
            </w:r>
          </w:p>
        </w:tc>
        <w:tc>
          <w:tcPr>
            <w:tcW w:w="3378" w:type="dxa"/>
          </w:tcPr>
          <w:p w14:paraId="19DA3755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M12800i-15:2020 (FOODQUALITY line by BioSystems)</w:t>
            </w:r>
          </w:p>
        </w:tc>
        <w:tc>
          <w:tcPr>
            <w:tcW w:w="1276" w:type="dxa"/>
            <w:vAlign w:val="center"/>
          </w:tcPr>
          <w:p w14:paraId="638976F7" w14:textId="499681B1" w:rsidR="00A64B52" w:rsidRPr="009A4292" w:rsidRDefault="00000000" w:rsidP="00C92523">
            <w:pPr>
              <w:jc w:val="center"/>
            </w:pPr>
            <w:sdt>
              <w:sdtPr>
                <w:id w:val="601308070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1F54C3F4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5832361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lastRenderedPageBreak/>
              <w:t>34</w:t>
            </w:r>
          </w:p>
        </w:tc>
        <w:tc>
          <w:tcPr>
            <w:tcW w:w="910" w:type="dxa"/>
            <w:gridSpan w:val="2"/>
          </w:tcPr>
          <w:p w14:paraId="62F0FBCE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 xml:space="preserve">Bor </w:t>
            </w:r>
          </w:p>
        </w:tc>
        <w:tc>
          <w:tcPr>
            <w:tcW w:w="3367" w:type="dxa"/>
          </w:tcPr>
          <w:p w14:paraId="51F8F72F" w14:textId="77777777" w:rsidR="00A64B52" w:rsidRPr="009A4292" w:rsidRDefault="00A64B52" w:rsidP="00E1432B">
            <w:pPr>
              <w:widowControl w:val="0"/>
              <w:spacing w:line="22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>fruktóz-tartalom</w:t>
            </w:r>
            <w:r w:rsidRPr="009A4292">
              <w:rPr>
                <w:rFonts w:eastAsiaTheme="minorHAnsi"/>
                <w:color w:val="262626" w:themeColor="text1" w:themeTint="D9"/>
                <w:spacing w:val="22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  <w:r w:rsidRPr="009A4292">
              <w:rPr>
                <w:rFonts w:eastAsiaTheme="minorHAnsi"/>
                <w:color w:val="262626" w:themeColor="text1" w:themeTint="D9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572FAEBF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M12800i-15:2020 (FOODQUALITY line by BioSystems)</w:t>
            </w:r>
          </w:p>
        </w:tc>
        <w:tc>
          <w:tcPr>
            <w:tcW w:w="1276" w:type="dxa"/>
            <w:vAlign w:val="center"/>
          </w:tcPr>
          <w:p w14:paraId="5B4FCC12" w14:textId="564DBD49" w:rsidR="00A64B52" w:rsidRPr="009A4292" w:rsidRDefault="00000000" w:rsidP="00C92523">
            <w:pPr>
              <w:jc w:val="center"/>
            </w:pPr>
            <w:sdt>
              <w:sdtPr>
                <w:id w:val="-34247399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381F828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1EE3352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35</w:t>
            </w:r>
          </w:p>
        </w:tc>
        <w:tc>
          <w:tcPr>
            <w:tcW w:w="910" w:type="dxa"/>
            <w:gridSpan w:val="2"/>
          </w:tcPr>
          <w:p w14:paraId="7A3395CB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806981D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glükóz + </w:t>
            </w: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fruktóz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200664AF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M12800i-15:2020 (FOODQUALITY line by BioSystems)</w:t>
            </w:r>
          </w:p>
        </w:tc>
        <w:tc>
          <w:tcPr>
            <w:tcW w:w="1276" w:type="dxa"/>
            <w:vAlign w:val="center"/>
          </w:tcPr>
          <w:p w14:paraId="30514060" w14:textId="4436E8E5" w:rsidR="00A64B52" w:rsidRPr="009A4292" w:rsidRDefault="00000000" w:rsidP="00C92523">
            <w:pPr>
              <w:jc w:val="center"/>
            </w:pPr>
            <w:sdt>
              <w:sdtPr>
                <w:id w:val="1364320748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BA0722A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2BE08011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36</w:t>
            </w:r>
          </w:p>
        </w:tc>
        <w:tc>
          <w:tcPr>
            <w:tcW w:w="910" w:type="dxa"/>
            <w:gridSpan w:val="2"/>
          </w:tcPr>
          <w:p w14:paraId="5E9DD707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84F12FD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glükóz-fruk</w:t>
            </w: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tóz arány (G-F arány)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</w:p>
        </w:tc>
        <w:tc>
          <w:tcPr>
            <w:tcW w:w="3378" w:type="dxa"/>
          </w:tcPr>
          <w:p w14:paraId="3C985FE2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M12800i-15:2020 (FOODQUALITY line by BioSystems)</w:t>
            </w:r>
          </w:p>
        </w:tc>
        <w:tc>
          <w:tcPr>
            <w:tcW w:w="1276" w:type="dxa"/>
            <w:vAlign w:val="center"/>
          </w:tcPr>
          <w:p w14:paraId="3CA33120" w14:textId="5B6742DE" w:rsidR="00A64B52" w:rsidRPr="009A4292" w:rsidRDefault="00000000" w:rsidP="00C92523">
            <w:pPr>
              <w:jc w:val="center"/>
            </w:pPr>
            <w:sdt>
              <w:sdtPr>
                <w:id w:val="149028092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AFEE53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548916C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37</w:t>
            </w:r>
          </w:p>
        </w:tc>
        <w:tc>
          <w:tcPr>
            <w:tcW w:w="910" w:type="dxa"/>
            <w:gridSpan w:val="2"/>
          </w:tcPr>
          <w:p w14:paraId="3BFF9FBF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58A02F1D" w14:textId="77777777" w:rsidR="00A64B52" w:rsidRPr="009A4292" w:rsidRDefault="00A64B52" w:rsidP="00974303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szacharóz</w:t>
            </w: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enzimatikus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/l </w:t>
            </w:r>
          </w:p>
        </w:tc>
        <w:tc>
          <w:tcPr>
            <w:tcW w:w="3378" w:type="dxa"/>
          </w:tcPr>
          <w:p w14:paraId="143C4561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M12819i:2024 (FOODQUALITY line by BioSystems)</w:t>
            </w:r>
          </w:p>
        </w:tc>
        <w:tc>
          <w:tcPr>
            <w:tcW w:w="1276" w:type="dxa"/>
            <w:vAlign w:val="center"/>
          </w:tcPr>
          <w:p w14:paraId="673E458B" w14:textId="0BD119FD" w:rsidR="00A64B52" w:rsidRPr="009A4292" w:rsidRDefault="00000000" w:rsidP="00C92523">
            <w:pPr>
              <w:jc w:val="center"/>
            </w:pPr>
            <w:sdt>
              <w:sdtPr>
                <w:id w:val="56723399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427B601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FAD9679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38</w:t>
            </w:r>
          </w:p>
        </w:tc>
        <w:tc>
          <w:tcPr>
            <w:tcW w:w="910" w:type="dxa"/>
            <w:gridSpan w:val="2"/>
          </w:tcPr>
          <w:p w14:paraId="41729213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35AAEF4" w14:textId="77777777" w:rsidR="00A64B52" w:rsidRPr="009A4292" w:rsidRDefault="00A64B52" w:rsidP="00974303">
            <w:pPr>
              <w:widowControl w:val="0"/>
              <w:tabs>
                <w:tab w:val="left" w:pos="1542"/>
                <w:tab w:val="left" w:pos="1897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összes</w:t>
            </w:r>
            <w:r w:rsidRPr="009A4292">
              <w:rPr>
                <w:rFonts w:eastAsiaTheme="minorHAnsi"/>
                <w:color w:val="262626" w:themeColor="text1" w:themeTint="D9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cukortartalom (glükóz + fruk</w:t>
            </w: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tóz + szacharóz)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  <w:r w:rsidRPr="009A4292">
              <w:rPr>
                <w:color w:val="262626" w:themeColor="text1" w:themeTint="D9"/>
                <w:spacing w:val="24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g/l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28F6AE7E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M12819i:2024 (FOODQUALITY line by BioSystems)</w:t>
            </w:r>
          </w:p>
        </w:tc>
        <w:tc>
          <w:tcPr>
            <w:tcW w:w="1276" w:type="dxa"/>
            <w:vAlign w:val="center"/>
          </w:tcPr>
          <w:p w14:paraId="1A90E82D" w14:textId="440DFFF0" w:rsidR="00A64B52" w:rsidRPr="009A4292" w:rsidRDefault="00000000" w:rsidP="00C92523">
            <w:pPr>
              <w:jc w:val="center"/>
            </w:pPr>
            <w:sdt>
              <w:sdtPr>
                <w:id w:val="-160641932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3272BFDE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427E0BEC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39</w:t>
            </w:r>
          </w:p>
        </w:tc>
        <w:tc>
          <w:tcPr>
            <w:tcW w:w="910" w:type="dxa"/>
            <w:gridSpan w:val="2"/>
          </w:tcPr>
          <w:p w14:paraId="789C221D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8D5BA62" w14:textId="77777777" w:rsidR="00A64B52" w:rsidRPr="009A4292" w:rsidRDefault="00A64B52" w:rsidP="00974303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 xml:space="preserve">glicerin-tartalom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5A5C0137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M12812i-06:2017 (FOODQUALITY line by BioSystems)</w:t>
            </w:r>
          </w:p>
        </w:tc>
        <w:tc>
          <w:tcPr>
            <w:tcW w:w="1276" w:type="dxa"/>
            <w:vAlign w:val="center"/>
          </w:tcPr>
          <w:p w14:paraId="16A77CFD" w14:textId="42D8A04A" w:rsidR="00A64B52" w:rsidRPr="009A4292" w:rsidRDefault="00000000" w:rsidP="00C92523">
            <w:pPr>
              <w:jc w:val="center"/>
            </w:pPr>
            <w:sdt>
              <w:sdtPr>
                <w:id w:val="-2070032280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66B28174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73765D6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40</w:t>
            </w:r>
          </w:p>
        </w:tc>
        <w:tc>
          <w:tcPr>
            <w:tcW w:w="910" w:type="dxa"/>
            <w:gridSpan w:val="2"/>
          </w:tcPr>
          <w:p w14:paraId="234AB9CE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4C6DF71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összes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savtartalom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borkősavban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ki-</w:t>
            </w:r>
            <w:r w:rsidRPr="009A4292">
              <w:rPr>
                <w:rFonts w:eastAsiaTheme="minorHAnsi"/>
                <w:color w:val="262626" w:themeColor="text1" w:themeTint="D9"/>
                <w:spacing w:val="29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fejezve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potenciometriás</w:t>
            </w:r>
            <w:r w:rsidRPr="009A4292">
              <w:rPr>
                <w:rFonts w:eastAsiaTheme="minorHAnsi"/>
                <w:color w:val="262626" w:themeColor="text1" w:themeTint="D9"/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5C76B017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OIV-MA-AS313-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2015 5.2. szakasz</w:t>
            </w:r>
          </w:p>
        </w:tc>
        <w:tc>
          <w:tcPr>
            <w:tcW w:w="1276" w:type="dxa"/>
            <w:vAlign w:val="center"/>
          </w:tcPr>
          <w:p w14:paraId="504E4B7B" w14:textId="2F26F39A" w:rsidR="00A64B52" w:rsidRPr="009A4292" w:rsidRDefault="00000000" w:rsidP="00C92523">
            <w:pPr>
              <w:jc w:val="center"/>
            </w:pPr>
            <w:sdt>
              <w:sdtPr>
                <w:id w:val="-173615047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006C57E6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91D1BD3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41</w:t>
            </w:r>
          </w:p>
        </w:tc>
        <w:tc>
          <w:tcPr>
            <w:tcW w:w="910" w:type="dxa"/>
            <w:gridSpan w:val="2"/>
          </w:tcPr>
          <w:p w14:paraId="1CC161F2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1D730CB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összes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savtartalom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borkősavban</w:t>
            </w:r>
            <w:r w:rsidRPr="009A4292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ki- fejezve</w:t>
            </w:r>
            <w:r w:rsidRPr="009A4292">
              <w:rPr>
                <w:rFonts w:eastAsiaTheme="minorHAnsi"/>
                <w:color w:val="262626" w:themeColor="text1" w:themeTint="D9"/>
                <w:spacing w:val="21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titrimetria 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7777B834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OIV-MA-AS313-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2015 5.3.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szakasz</w:t>
            </w:r>
          </w:p>
        </w:tc>
        <w:tc>
          <w:tcPr>
            <w:tcW w:w="1276" w:type="dxa"/>
            <w:vAlign w:val="center"/>
          </w:tcPr>
          <w:p w14:paraId="46E2A8A3" w14:textId="717F34D0" w:rsidR="00A64B52" w:rsidRPr="009A4292" w:rsidRDefault="00000000" w:rsidP="00C92523">
            <w:pPr>
              <w:jc w:val="center"/>
            </w:pPr>
            <w:sdt>
              <w:sdtPr>
                <w:id w:val="-110311559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2514A1DD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5774CE7F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42</w:t>
            </w:r>
          </w:p>
        </w:tc>
        <w:tc>
          <w:tcPr>
            <w:tcW w:w="910" w:type="dxa"/>
            <w:gridSpan w:val="2"/>
          </w:tcPr>
          <w:p w14:paraId="3722C3F7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BC4BA43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illósavtartalom</w:t>
            </w:r>
            <w:r w:rsidRPr="009A4292">
              <w:rPr>
                <w:rFonts w:eastAsiaTheme="minorHAnsi"/>
                <w:color w:val="262626" w:themeColor="text1" w:themeTint="D9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ecetsavban</w:t>
            </w:r>
            <w:r w:rsidRPr="009A4292">
              <w:rPr>
                <w:rFonts w:eastAsiaTheme="minorHAnsi"/>
                <w:color w:val="262626" w:themeColor="text1" w:themeTint="D9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kife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jezve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vízgőzdesztilláció, titrimetria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g/l </w:t>
            </w:r>
          </w:p>
        </w:tc>
        <w:tc>
          <w:tcPr>
            <w:tcW w:w="3378" w:type="dxa"/>
          </w:tcPr>
          <w:p w14:paraId="552A8CE2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OIV-MA-AS313-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02:R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276" w:type="dxa"/>
            <w:vAlign w:val="center"/>
          </w:tcPr>
          <w:p w14:paraId="5C6B8D32" w14:textId="56B54B65" w:rsidR="00A64B52" w:rsidRPr="009A4292" w:rsidRDefault="00000000" w:rsidP="00C92523">
            <w:pPr>
              <w:jc w:val="center"/>
            </w:pPr>
            <w:sdt>
              <w:sdtPr>
                <w:id w:val="-1262909914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F67E418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239267F0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43</w:t>
            </w:r>
          </w:p>
        </w:tc>
        <w:tc>
          <w:tcPr>
            <w:tcW w:w="910" w:type="dxa"/>
            <w:gridSpan w:val="2"/>
          </w:tcPr>
          <w:p w14:paraId="42AA350F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6C2563F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ecetsav tartalom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g/l </w:t>
            </w:r>
          </w:p>
        </w:tc>
        <w:tc>
          <w:tcPr>
            <w:tcW w:w="3378" w:type="dxa"/>
          </w:tcPr>
          <w:p w14:paraId="3873618A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M12810i-12:2018 (FOODQUALITY line by BioSystems)</w:t>
            </w:r>
          </w:p>
        </w:tc>
        <w:tc>
          <w:tcPr>
            <w:tcW w:w="1276" w:type="dxa"/>
            <w:vAlign w:val="center"/>
          </w:tcPr>
          <w:p w14:paraId="3D71BCE1" w14:textId="5953FC06" w:rsidR="00A64B52" w:rsidRPr="009A4292" w:rsidRDefault="00000000" w:rsidP="00C92523">
            <w:pPr>
              <w:jc w:val="center"/>
            </w:pPr>
            <w:sdt>
              <w:sdtPr>
                <w:id w:val="4480452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32F1392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5FA65D2F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44</w:t>
            </w:r>
          </w:p>
        </w:tc>
        <w:tc>
          <w:tcPr>
            <w:tcW w:w="910" w:type="dxa"/>
            <w:gridSpan w:val="2"/>
          </w:tcPr>
          <w:p w14:paraId="0C51C691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383B7122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1"/>
                <w:sz w:val="20"/>
                <w:szCs w:val="20"/>
                <w:lang w:eastAsia="en-US"/>
              </w:rPr>
              <w:t>pH</w:t>
            </w:r>
            <w:r w:rsidRPr="009A4292">
              <w:rPr>
                <w:rFonts w:eastAsiaTheme="minorHAnsi"/>
                <w:color w:val="262626" w:themeColor="text1" w:themeTint="D9"/>
                <w:spacing w:val="1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w w:val="95"/>
                <w:sz w:val="20"/>
                <w:szCs w:val="20"/>
                <w:lang w:eastAsia="en-US"/>
              </w:rPr>
              <w:t>potenciometria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5B6FF1A1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OIV-MA-AS313-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15:R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en-US" w:eastAsia="en-US"/>
              </w:rPr>
              <w:t>2011</w:t>
            </w:r>
          </w:p>
        </w:tc>
        <w:tc>
          <w:tcPr>
            <w:tcW w:w="1276" w:type="dxa"/>
            <w:vAlign w:val="center"/>
          </w:tcPr>
          <w:p w14:paraId="709583E1" w14:textId="2170B4C0" w:rsidR="00A64B52" w:rsidRPr="009A4292" w:rsidRDefault="00000000" w:rsidP="00C92523">
            <w:pPr>
              <w:jc w:val="center"/>
            </w:pPr>
            <w:sdt>
              <w:sdtPr>
                <w:id w:val="110492251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62C480F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6B29CADB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45</w:t>
            </w:r>
          </w:p>
        </w:tc>
        <w:tc>
          <w:tcPr>
            <w:tcW w:w="910" w:type="dxa"/>
            <w:gridSpan w:val="2"/>
          </w:tcPr>
          <w:p w14:paraId="3D5816EA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773E373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szabad</w:t>
            </w:r>
            <w:r w:rsidRPr="009A4292">
              <w:rPr>
                <w:rFonts w:eastAsiaTheme="minorHAnsi"/>
                <w:color w:val="262626" w:themeColor="text1" w:themeTint="D9"/>
                <w:spacing w:val="-21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kén-dioxid tartalom</w:t>
            </w:r>
            <w:r w:rsidRPr="009A4292">
              <w:rPr>
                <w:rFonts w:eastAsiaTheme="minorHAnsi"/>
                <w:color w:val="262626" w:themeColor="text1" w:themeTint="D9"/>
                <w:spacing w:val="23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1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titrálás mg/l </w:t>
            </w:r>
          </w:p>
        </w:tc>
        <w:tc>
          <w:tcPr>
            <w:tcW w:w="3378" w:type="dxa"/>
          </w:tcPr>
          <w:p w14:paraId="33E9A7D1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OIV-MA-AS323-04B:R2009</w:t>
            </w:r>
          </w:p>
        </w:tc>
        <w:tc>
          <w:tcPr>
            <w:tcW w:w="1276" w:type="dxa"/>
            <w:vAlign w:val="center"/>
          </w:tcPr>
          <w:p w14:paraId="25D7CC47" w14:textId="70F57AF7" w:rsidR="00A64B52" w:rsidRPr="009A4292" w:rsidRDefault="00000000" w:rsidP="00C92523">
            <w:pPr>
              <w:jc w:val="center"/>
            </w:pPr>
            <w:sdt>
              <w:sdtPr>
                <w:id w:val="-84292246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958B640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2794F813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46</w:t>
            </w:r>
          </w:p>
        </w:tc>
        <w:tc>
          <w:tcPr>
            <w:tcW w:w="910" w:type="dxa"/>
            <w:gridSpan w:val="2"/>
          </w:tcPr>
          <w:p w14:paraId="18FDB10B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577DB90E" w14:textId="77777777" w:rsidR="00A64B52" w:rsidRPr="009A4292" w:rsidRDefault="00A64B52" w:rsidP="00E1432B">
            <w:pPr>
              <w:widowControl w:val="0"/>
              <w:spacing w:line="209" w:lineRule="exact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összes kén-dioxid tartalom jodometriás titrálás mg/l </w:t>
            </w:r>
          </w:p>
        </w:tc>
        <w:tc>
          <w:tcPr>
            <w:tcW w:w="3378" w:type="dxa"/>
          </w:tcPr>
          <w:p w14:paraId="0D31218F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OIV-MA-AS323-04B:R2009</w:t>
            </w:r>
          </w:p>
        </w:tc>
        <w:tc>
          <w:tcPr>
            <w:tcW w:w="1276" w:type="dxa"/>
            <w:vAlign w:val="center"/>
          </w:tcPr>
          <w:p w14:paraId="30E12BC3" w14:textId="46703460" w:rsidR="00A64B52" w:rsidRPr="009A4292" w:rsidRDefault="00000000" w:rsidP="00C92523">
            <w:pPr>
              <w:jc w:val="center"/>
            </w:pPr>
            <w:sdt>
              <w:sdtPr>
                <w:id w:val="-1271863184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37CFEBC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B5489FE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47</w:t>
            </w:r>
          </w:p>
        </w:tc>
        <w:tc>
          <w:tcPr>
            <w:tcW w:w="910" w:type="dxa"/>
            <w:gridSpan w:val="2"/>
          </w:tcPr>
          <w:p w14:paraId="253EBFD3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351C084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szabad</w:t>
            </w:r>
            <w:r w:rsidRPr="009A4292">
              <w:rPr>
                <w:rFonts w:eastAsiaTheme="minorHAnsi"/>
                <w:color w:val="262626" w:themeColor="text1" w:themeTint="D9"/>
                <w:spacing w:val="-21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kén-dioxid tartalom</w:t>
            </w:r>
            <w:r w:rsidRPr="009A4292">
              <w:rPr>
                <w:rFonts w:eastAsiaTheme="minorHAnsi"/>
                <w:color w:val="262626" w:themeColor="text1" w:themeTint="D9"/>
                <w:spacing w:val="23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16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titrálás </w:t>
            </w:r>
            <w:r w:rsidRPr="009A4292">
              <w:rPr>
                <w:rFonts w:eastAsiaTheme="minorHAnsi"/>
                <w:color w:val="262626" w:themeColor="text1" w:themeTint="D9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mg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/l </w:t>
            </w:r>
          </w:p>
        </w:tc>
        <w:tc>
          <w:tcPr>
            <w:tcW w:w="3378" w:type="dxa"/>
          </w:tcPr>
          <w:p w14:paraId="22537101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>MSZ 9465:1972 3.1.4.1 fejezet</w:t>
            </w:r>
          </w:p>
        </w:tc>
        <w:tc>
          <w:tcPr>
            <w:tcW w:w="1276" w:type="dxa"/>
            <w:vAlign w:val="center"/>
          </w:tcPr>
          <w:p w14:paraId="76230050" w14:textId="7670A83E" w:rsidR="00A64B52" w:rsidRPr="009A4292" w:rsidRDefault="00000000" w:rsidP="00C92523">
            <w:pPr>
              <w:jc w:val="center"/>
            </w:pPr>
            <w:sdt>
              <w:sdtPr>
                <w:id w:val="-583451629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6C27A5B5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3E9629A8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48</w:t>
            </w:r>
          </w:p>
        </w:tc>
        <w:tc>
          <w:tcPr>
            <w:tcW w:w="910" w:type="dxa"/>
            <w:gridSpan w:val="2"/>
          </w:tcPr>
          <w:p w14:paraId="21C8FA7C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363E2277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összes</w:t>
            </w:r>
            <w:r w:rsidRPr="009A4292">
              <w:rPr>
                <w:rFonts w:eastAsiaTheme="minorHAnsi"/>
                <w:color w:val="262626" w:themeColor="text1" w:themeTint="D9"/>
                <w:spacing w:val="-2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kén-dioxid tartalom</w:t>
            </w:r>
            <w:r w:rsidRPr="009A4292">
              <w:rPr>
                <w:rFonts w:eastAsiaTheme="minorHAnsi"/>
                <w:color w:val="262626" w:themeColor="text1" w:themeTint="D9"/>
                <w:spacing w:val="29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16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mg/l </w:t>
            </w:r>
          </w:p>
        </w:tc>
        <w:tc>
          <w:tcPr>
            <w:tcW w:w="3378" w:type="dxa"/>
          </w:tcPr>
          <w:p w14:paraId="08BD0AA6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>MSZ 9465:1972 3.1.4.2 fejezet</w:t>
            </w:r>
          </w:p>
        </w:tc>
        <w:tc>
          <w:tcPr>
            <w:tcW w:w="1276" w:type="dxa"/>
            <w:vAlign w:val="center"/>
          </w:tcPr>
          <w:p w14:paraId="574E267E" w14:textId="627F0442" w:rsidR="00A64B52" w:rsidRPr="009A4292" w:rsidRDefault="00000000" w:rsidP="00C92523">
            <w:pPr>
              <w:jc w:val="center"/>
            </w:pPr>
            <w:sdt>
              <w:sdtPr>
                <w:id w:val="-209831093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481939BD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480D0D36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49</w:t>
            </w:r>
          </w:p>
        </w:tc>
        <w:tc>
          <w:tcPr>
            <w:tcW w:w="910" w:type="dxa"/>
            <w:gridSpan w:val="2"/>
          </w:tcPr>
          <w:p w14:paraId="37C09F38" w14:textId="77777777" w:rsidR="00A64B52" w:rsidRPr="009A4292" w:rsidRDefault="00A64B52" w:rsidP="00E1432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Pezsgő</w:t>
            </w:r>
          </w:p>
        </w:tc>
        <w:tc>
          <w:tcPr>
            <w:tcW w:w="3367" w:type="dxa"/>
          </w:tcPr>
          <w:p w14:paraId="73A8EF92" w14:textId="77777777" w:rsidR="00A64B52" w:rsidRPr="009A4292" w:rsidRDefault="00A64B52" w:rsidP="00EA72FF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széndioxid tartalom nyomás</w:t>
            </w:r>
            <w:r w:rsidRPr="009A4292">
              <w:rPr>
                <w:rFonts w:eastAsiaTheme="minorHAnsi"/>
                <w:color w:val="262626" w:themeColor="text1" w:themeTint="D9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meghatározás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bar </w:t>
            </w:r>
          </w:p>
        </w:tc>
        <w:tc>
          <w:tcPr>
            <w:tcW w:w="3378" w:type="dxa"/>
          </w:tcPr>
          <w:p w14:paraId="32FBB824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OIV-MA-AS314-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02:R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1276" w:type="dxa"/>
            <w:vAlign w:val="center"/>
          </w:tcPr>
          <w:p w14:paraId="7DD3F98B" w14:textId="1448176F" w:rsidR="00A64B52" w:rsidRPr="009A4292" w:rsidRDefault="00000000" w:rsidP="00C92523">
            <w:pPr>
              <w:jc w:val="center"/>
            </w:pPr>
            <w:sdt>
              <w:sdtPr>
                <w:id w:val="-71265436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8B44FA3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0AC8E566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50</w:t>
            </w:r>
          </w:p>
        </w:tc>
        <w:tc>
          <w:tcPr>
            <w:tcW w:w="910" w:type="dxa"/>
            <w:gridSpan w:val="2"/>
          </w:tcPr>
          <w:p w14:paraId="58153672" w14:textId="77777777" w:rsidR="00A64B52" w:rsidRPr="009A4292" w:rsidRDefault="00A64B52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0D69CB0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redukáló</w:t>
            </w:r>
            <w:r w:rsidRPr="009A4292">
              <w:rPr>
                <w:rFonts w:eastAsiaTheme="minorHAnsi"/>
                <w:color w:val="262626" w:themeColor="text1" w:themeTint="D9"/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anyagok</w:t>
            </w:r>
            <w:r w:rsidRPr="009A4292">
              <w:rPr>
                <w:rFonts w:eastAsiaTheme="minorHAnsi"/>
                <w:color w:val="262626" w:themeColor="text1" w:themeTint="D9"/>
                <w:spacing w:val="24"/>
                <w:w w:val="99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/l </w:t>
            </w:r>
          </w:p>
        </w:tc>
        <w:tc>
          <w:tcPr>
            <w:tcW w:w="3378" w:type="dxa"/>
          </w:tcPr>
          <w:p w14:paraId="0445EDA6" w14:textId="77777777" w:rsidR="00A64B52" w:rsidRPr="009A4292" w:rsidRDefault="00A64B52" w:rsidP="003B4D81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OIV-MA-AS311-01A:R2009</w:t>
            </w:r>
          </w:p>
        </w:tc>
        <w:tc>
          <w:tcPr>
            <w:tcW w:w="1276" w:type="dxa"/>
            <w:vAlign w:val="center"/>
          </w:tcPr>
          <w:p w14:paraId="09BAA764" w14:textId="04618F7B" w:rsidR="00A64B52" w:rsidRPr="009A4292" w:rsidRDefault="00000000" w:rsidP="00C92523">
            <w:pPr>
              <w:jc w:val="center"/>
            </w:pPr>
            <w:sdt>
              <w:sdtPr>
                <w:id w:val="96262082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11296F5A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186015C8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51</w:t>
            </w:r>
          </w:p>
        </w:tc>
        <w:tc>
          <w:tcPr>
            <w:tcW w:w="910" w:type="dxa"/>
            <w:gridSpan w:val="2"/>
          </w:tcPr>
          <w:p w14:paraId="39304CE8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D03436A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redukáló</w:t>
            </w:r>
            <w:r w:rsidRPr="009A4292">
              <w:rPr>
                <w:rFonts w:eastAsiaTheme="minorHAnsi"/>
                <w:color w:val="262626" w:themeColor="text1" w:themeTint="D9"/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cukortartalom</w:t>
            </w:r>
            <w:r w:rsidRPr="009A4292">
              <w:rPr>
                <w:rFonts w:eastAsiaTheme="minorHAnsi"/>
                <w:color w:val="262626" w:themeColor="text1" w:themeTint="D9"/>
                <w:spacing w:val="24"/>
                <w:w w:val="9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titrálás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(Schoorl módszer</w:t>
            </w:r>
            <w:r w:rsidRPr="009A4292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513DF8E5" w14:textId="77777777" w:rsidR="00A64B52" w:rsidRPr="009A4292" w:rsidRDefault="00A64B52" w:rsidP="00B7725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MSZ 14841:1974 2. kiadás 2004. március 1, és 2. fejezet</w:t>
            </w:r>
          </w:p>
        </w:tc>
        <w:tc>
          <w:tcPr>
            <w:tcW w:w="1276" w:type="dxa"/>
            <w:vAlign w:val="center"/>
          </w:tcPr>
          <w:p w14:paraId="51825CA8" w14:textId="0BC78F60" w:rsidR="00A64B52" w:rsidRPr="009A4292" w:rsidRDefault="00000000" w:rsidP="00C92523">
            <w:pPr>
              <w:jc w:val="center"/>
            </w:pPr>
            <w:sdt>
              <w:sdtPr>
                <w:id w:val="194796404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55D8C92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7DA18CC2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52</w:t>
            </w:r>
          </w:p>
        </w:tc>
        <w:tc>
          <w:tcPr>
            <w:tcW w:w="910" w:type="dxa"/>
            <w:gridSpan w:val="2"/>
          </w:tcPr>
          <w:p w14:paraId="39A1F01A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484F894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összes cukortartalom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invertálás,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titrálás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(Schoorl-módszer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)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g/l </w:t>
            </w:r>
          </w:p>
        </w:tc>
        <w:tc>
          <w:tcPr>
            <w:tcW w:w="3378" w:type="dxa"/>
          </w:tcPr>
          <w:p w14:paraId="4C410528" w14:textId="77777777" w:rsidR="00A64B52" w:rsidRPr="009A4292" w:rsidRDefault="00A64B52" w:rsidP="00B7725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MSZ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14841:1973 2. kiadás 2004. március Függelék</w:t>
            </w:r>
          </w:p>
        </w:tc>
        <w:tc>
          <w:tcPr>
            <w:tcW w:w="1276" w:type="dxa"/>
            <w:vAlign w:val="center"/>
          </w:tcPr>
          <w:p w14:paraId="756F9CA1" w14:textId="0EA5523B" w:rsidR="00A64B52" w:rsidRPr="009A4292" w:rsidRDefault="00000000" w:rsidP="00C92523">
            <w:pPr>
              <w:jc w:val="center"/>
            </w:pPr>
            <w:sdt>
              <w:sdtPr>
                <w:id w:val="-210811461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060D2EAE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78AA5A0C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53</w:t>
            </w:r>
          </w:p>
        </w:tc>
        <w:tc>
          <w:tcPr>
            <w:tcW w:w="910" w:type="dxa"/>
            <w:gridSpan w:val="2"/>
          </w:tcPr>
          <w:p w14:paraId="3A4D7FFC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A33C9AD" w14:textId="77777777" w:rsidR="00A64B52" w:rsidRPr="009A4292" w:rsidRDefault="00A64B52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 xml:space="preserve">szacharóz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tartalom invertálás,</w:t>
            </w:r>
            <w:r w:rsidRPr="009A4292">
              <w:rPr>
                <w:rFonts w:eastAsiaTheme="minorHAnsi"/>
                <w:color w:val="262626" w:themeColor="text1" w:themeTint="D9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jodometriás</w:t>
            </w:r>
            <w:r w:rsidRPr="009A4292">
              <w:rPr>
                <w:rFonts w:eastAsiaTheme="minorHAnsi"/>
                <w:color w:val="262626" w:themeColor="text1" w:themeTint="D9"/>
                <w:spacing w:val="-9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titrálás,  </w:t>
            </w:r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(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Schoorl-módszer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)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3378" w:type="dxa"/>
          </w:tcPr>
          <w:p w14:paraId="3FCCD79A" w14:textId="77777777" w:rsidR="00A64B52" w:rsidRPr="009A4292" w:rsidRDefault="00A64B52" w:rsidP="00B7725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MSZ</w:t>
            </w:r>
            <w:r w:rsidRPr="009A4292">
              <w:rPr>
                <w:rFonts w:eastAsiaTheme="minorHAnsi"/>
                <w:color w:val="262626" w:themeColor="text1" w:themeTint="D9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14841:1973 2. kiadás 2004. március Függelék F1.52. szakasz</w:t>
            </w:r>
          </w:p>
        </w:tc>
        <w:tc>
          <w:tcPr>
            <w:tcW w:w="1276" w:type="dxa"/>
            <w:vAlign w:val="center"/>
          </w:tcPr>
          <w:p w14:paraId="3077FC0C" w14:textId="22E18848" w:rsidR="00A64B52" w:rsidRPr="009A4292" w:rsidRDefault="00000000" w:rsidP="00C92523">
            <w:pPr>
              <w:jc w:val="center"/>
            </w:pPr>
            <w:sdt>
              <w:sdtPr>
                <w:id w:val="-1026551840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64B52" w:rsidRPr="009A4292" w14:paraId="1B9617F8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42C48647" w14:textId="77777777" w:rsidR="00A64B52" w:rsidRPr="009A4292" w:rsidRDefault="00A64B52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54</w:t>
            </w:r>
          </w:p>
        </w:tc>
        <w:tc>
          <w:tcPr>
            <w:tcW w:w="910" w:type="dxa"/>
            <w:gridSpan w:val="2"/>
          </w:tcPr>
          <w:p w14:paraId="08602D0F" w14:textId="77777777" w:rsidR="00A64B52" w:rsidRPr="009A4292" w:rsidRDefault="00A64B52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CAD5510" w14:textId="77777777" w:rsidR="00A64B52" w:rsidRPr="009A4292" w:rsidRDefault="00A64B52" w:rsidP="003B4D81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energiatartalom (</w:t>
            </w:r>
            <w:r w:rsidR="003B4D81"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J/100 ml</w:t>
            </w:r>
            <w:r w:rsidR="003B4D81"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378" w:type="dxa"/>
          </w:tcPr>
          <w:p w14:paraId="50A544FE" w14:textId="77777777" w:rsidR="00A64B52" w:rsidRPr="009A4292" w:rsidRDefault="00A64B52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1169/2011/EU rendelet XIV. melléklet</w:t>
            </w:r>
          </w:p>
        </w:tc>
        <w:tc>
          <w:tcPr>
            <w:tcW w:w="1276" w:type="dxa"/>
            <w:vAlign w:val="center"/>
          </w:tcPr>
          <w:p w14:paraId="6F54999D" w14:textId="509A2291" w:rsidR="00A64B52" w:rsidRPr="009A4292" w:rsidRDefault="00000000" w:rsidP="00C92523">
            <w:pPr>
              <w:jc w:val="center"/>
            </w:pPr>
            <w:sdt>
              <w:sdtPr>
                <w:id w:val="-164511881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B4D81" w:rsidRPr="009A4292" w14:paraId="454C1749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6822495A" w14:textId="77777777" w:rsidR="003B4D81" w:rsidRPr="009A4292" w:rsidRDefault="003B4D81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55</w:t>
            </w:r>
          </w:p>
        </w:tc>
        <w:tc>
          <w:tcPr>
            <w:tcW w:w="910" w:type="dxa"/>
            <w:gridSpan w:val="2"/>
          </w:tcPr>
          <w:p w14:paraId="0664EDBF" w14:textId="77777777" w:rsidR="003B4D81" w:rsidRPr="009A4292" w:rsidRDefault="003B4D81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69016903" w14:textId="77777777" w:rsidR="003B4D81" w:rsidRPr="009A4292" w:rsidRDefault="003B4D81" w:rsidP="003B4D81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energiatartalom (kcal/100 ml)</w:t>
            </w:r>
          </w:p>
        </w:tc>
        <w:tc>
          <w:tcPr>
            <w:tcW w:w="3378" w:type="dxa"/>
          </w:tcPr>
          <w:p w14:paraId="762693DE" w14:textId="77777777" w:rsidR="003B4D81" w:rsidRPr="009A4292" w:rsidRDefault="003B4D81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1169/2011/EU rendelet XIV. melléklet</w:t>
            </w:r>
          </w:p>
        </w:tc>
        <w:tc>
          <w:tcPr>
            <w:tcW w:w="1276" w:type="dxa"/>
          </w:tcPr>
          <w:p w14:paraId="4103AE8C" w14:textId="1FFAE566" w:rsidR="003B4D81" w:rsidRPr="009A4292" w:rsidRDefault="00000000" w:rsidP="003B4D81">
            <w:pPr>
              <w:jc w:val="center"/>
            </w:pPr>
            <w:sdt>
              <w:sdtPr>
                <w:id w:val="363876011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31917D8C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132630FA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56</w:t>
            </w:r>
          </w:p>
        </w:tc>
        <w:tc>
          <w:tcPr>
            <w:tcW w:w="910" w:type="dxa"/>
            <w:gridSpan w:val="2"/>
          </w:tcPr>
          <w:p w14:paraId="3B31980C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78A2EB28" w14:textId="77777777" w:rsidR="005A24DC" w:rsidRPr="009A4292" w:rsidRDefault="005A24DC" w:rsidP="003B4D81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energiatartalom (kJ/100 ml)</w:t>
            </w:r>
          </w:p>
        </w:tc>
        <w:tc>
          <w:tcPr>
            <w:tcW w:w="3378" w:type="dxa"/>
          </w:tcPr>
          <w:p w14:paraId="1D2465D4" w14:textId="77777777" w:rsidR="005A24DC" w:rsidRPr="005A24DC" w:rsidRDefault="005A24DC" w:rsidP="005A24DC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Alcolyzer-</w:t>
            </w:r>
            <w:proofErr w:type="gramStart"/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IR:R</w:t>
            </w:r>
            <w:proofErr w:type="gramEnd"/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2025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</w:r>
            <w:r w:rsidRPr="005A24DC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Anton</w:t>
            </w:r>
            <w:r w:rsidRPr="005A24DC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Paar,</w:t>
            </w:r>
            <w:r w:rsidRPr="005A24DC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Alkolyzer </w:t>
            </w:r>
            <w:r w:rsidRPr="005A24DC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</w:tcPr>
          <w:p w14:paraId="18633914" w14:textId="779887C5" w:rsidR="005A24DC" w:rsidRPr="009A4292" w:rsidRDefault="00000000" w:rsidP="003B4D81">
            <w:pPr>
              <w:jc w:val="center"/>
            </w:pPr>
            <w:sdt>
              <w:sdtPr>
                <w:id w:val="-167001135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5D9CF6BF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358A3010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57</w:t>
            </w:r>
          </w:p>
        </w:tc>
        <w:tc>
          <w:tcPr>
            <w:tcW w:w="910" w:type="dxa"/>
            <w:gridSpan w:val="2"/>
          </w:tcPr>
          <w:p w14:paraId="1162A53D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069DD52" w14:textId="77777777" w:rsidR="005A24DC" w:rsidRPr="009A4292" w:rsidRDefault="005A24DC" w:rsidP="003B4D81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energiatartalom (kcal/100 ml)</w:t>
            </w:r>
          </w:p>
        </w:tc>
        <w:tc>
          <w:tcPr>
            <w:tcW w:w="3378" w:type="dxa"/>
          </w:tcPr>
          <w:p w14:paraId="485C4331" w14:textId="77777777" w:rsidR="005A24DC" w:rsidRPr="005A24DC" w:rsidRDefault="005A24DC" w:rsidP="005A24DC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</w:pP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Alcolyzer-</w:t>
            </w:r>
            <w:proofErr w:type="gramStart"/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IR:R</w:t>
            </w:r>
            <w:proofErr w:type="gramEnd"/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2025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</w:r>
            <w:r w:rsidRPr="005A24DC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Anton</w:t>
            </w:r>
            <w:r w:rsidRPr="005A24DC">
              <w:rPr>
                <w:rFonts w:eastAsiaTheme="minorHAnsi"/>
                <w:color w:val="262626" w:themeColor="text1" w:themeTint="D9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Paar,</w:t>
            </w:r>
            <w:r w:rsidRPr="005A24DC">
              <w:rPr>
                <w:rFonts w:eastAsiaTheme="minorHAnsi"/>
                <w:color w:val="262626" w:themeColor="text1" w:themeTint="D9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Alkolyzer </w:t>
            </w:r>
            <w:r w:rsidRPr="005A24DC"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  <w:t>Műszer</w:t>
            </w:r>
            <w:r w:rsidRPr="005A24D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könyv</w:t>
            </w:r>
          </w:p>
        </w:tc>
        <w:tc>
          <w:tcPr>
            <w:tcW w:w="1276" w:type="dxa"/>
          </w:tcPr>
          <w:p w14:paraId="168A95AE" w14:textId="6C04AA39" w:rsidR="005A24DC" w:rsidRPr="009A4292" w:rsidRDefault="00000000" w:rsidP="003B4D81">
            <w:pPr>
              <w:jc w:val="center"/>
            </w:pPr>
            <w:sdt>
              <w:sdtPr>
                <w:id w:val="117423646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0E1F877B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9B2E29D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lastRenderedPageBreak/>
              <w:t>58</w:t>
            </w:r>
          </w:p>
        </w:tc>
        <w:tc>
          <w:tcPr>
            <w:tcW w:w="910" w:type="dxa"/>
            <w:gridSpan w:val="2"/>
          </w:tcPr>
          <w:p w14:paraId="0EAC8A17" w14:textId="77777777" w:rsidR="005A24DC" w:rsidRPr="009A4292" w:rsidRDefault="005A24DC" w:rsidP="00E1432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0C3A3ACC" w14:textId="77777777" w:rsidR="005A24DC" w:rsidRPr="009A4292" w:rsidRDefault="005A24DC" w:rsidP="003B4D81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elektromos</w:t>
            </w:r>
            <w:r w:rsidRPr="009A4292">
              <w:rPr>
                <w:rFonts w:eastAsiaTheme="minorHAnsi"/>
                <w:color w:val="262626" w:themeColor="text1" w:themeTint="D9"/>
                <w:spacing w:val="-23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vezetőképesség</w:t>
            </w:r>
            <w:r w:rsidRPr="009A4292">
              <w:rPr>
                <w:rFonts w:eastAsiaTheme="minorHAnsi"/>
                <w:color w:val="262626" w:themeColor="text1" w:themeTint="D9"/>
                <w:spacing w:val="24"/>
                <w:w w:val="99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konduktometria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 μ</w:t>
            </w:r>
            <w:proofErr w:type="gramEnd"/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>S/ cm</w:t>
            </w:r>
          </w:p>
        </w:tc>
        <w:tc>
          <w:tcPr>
            <w:tcW w:w="3378" w:type="dxa"/>
          </w:tcPr>
          <w:p w14:paraId="30EE5E8E" w14:textId="77777777" w:rsidR="005A24DC" w:rsidRPr="009A4292" w:rsidRDefault="005A24DC" w:rsidP="009F2D7E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OIV-MA-F1-01: R2011</w:t>
            </w:r>
          </w:p>
        </w:tc>
        <w:tc>
          <w:tcPr>
            <w:tcW w:w="1276" w:type="dxa"/>
            <w:vAlign w:val="center"/>
          </w:tcPr>
          <w:p w14:paraId="43AE3B23" w14:textId="65B06B44" w:rsidR="005A24DC" w:rsidRPr="009A4292" w:rsidRDefault="00000000" w:rsidP="00C92523">
            <w:pPr>
              <w:jc w:val="center"/>
            </w:pPr>
            <w:sdt>
              <w:sdtPr>
                <w:id w:val="182979244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44BBE4F5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6A9D4463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59</w:t>
            </w:r>
          </w:p>
        </w:tc>
        <w:tc>
          <w:tcPr>
            <w:tcW w:w="910" w:type="dxa"/>
            <w:gridSpan w:val="2"/>
          </w:tcPr>
          <w:p w14:paraId="2E55677A" w14:textId="77777777" w:rsidR="005A24DC" w:rsidRPr="009A4292" w:rsidRDefault="005A24DC" w:rsidP="009F2D7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1D6F812C" w14:textId="77777777" w:rsidR="005A24DC" w:rsidRPr="009A4292" w:rsidRDefault="005A24DC" w:rsidP="00E1432B">
            <w:pPr>
              <w:widowControl w:val="0"/>
              <w:ind w:left="102"/>
              <w:rPr>
                <w:rFonts w:eastAsiaTheme="minorHAnsi"/>
                <w:color w:val="262626" w:themeColor="text1" w:themeTint="D9"/>
                <w:spacing w:val="-1"/>
                <w:sz w:val="20"/>
                <w:szCs w:val="20"/>
                <w:lang w:eastAsia="en-US"/>
              </w:rPr>
            </w:pP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hamutartalom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 xml:space="preserve">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(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elektromos </w:t>
            </w:r>
            <w:r w:rsidRPr="009A4292">
              <w:rPr>
                <w:rFonts w:eastAsiaTheme="minorHAnsi"/>
                <w:color w:val="262626" w:themeColor="text1" w:themeTint="D9"/>
                <w:kern w:val="20"/>
                <w:sz w:val="20"/>
                <w:szCs w:val="20"/>
                <w:lang w:eastAsia="en-US"/>
              </w:rPr>
              <w:t>vezetőképességből, etil-alkoholból-és összes extraktból g/l</w:t>
            </w:r>
            <w:r w:rsidRPr="009A4292">
              <w:rPr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378" w:type="dxa"/>
          </w:tcPr>
          <w:p w14:paraId="59BB4442" w14:textId="77777777" w:rsidR="005A24DC" w:rsidRPr="009A4292" w:rsidRDefault="005A24DC" w:rsidP="00B7725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Müller, Th, Würdig, G: „Schnelle Bestimmung der Weinasche auf konduktometrischeWege” Weinwirtschaft Technik, Nr. 11 – 8. Nov. 1985</w:t>
            </w:r>
          </w:p>
        </w:tc>
        <w:tc>
          <w:tcPr>
            <w:tcW w:w="1276" w:type="dxa"/>
            <w:vAlign w:val="center"/>
          </w:tcPr>
          <w:p w14:paraId="00367890" w14:textId="6D9F31F8" w:rsidR="005A24DC" w:rsidRPr="009A4292" w:rsidRDefault="00000000" w:rsidP="00C92523">
            <w:pPr>
              <w:jc w:val="center"/>
            </w:pPr>
            <w:sdt>
              <w:sdtPr>
                <w:id w:val="-1712415518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6FC3F4E1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774B7121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60</w:t>
            </w:r>
          </w:p>
        </w:tc>
        <w:tc>
          <w:tcPr>
            <w:tcW w:w="910" w:type="dxa"/>
            <w:gridSpan w:val="2"/>
          </w:tcPr>
          <w:p w14:paraId="243FFD52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45E5EFDB" w14:textId="77777777" w:rsidR="005A24DC" w:rsidRPr="009A4292" w:rsidRDefault="005A24DC" w:rsidP="00EA72FF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malvidin-3,5-diglükozid HPLC-DAD mg/l </w:t>
            </w:r>
          </w:p>
        </w:tc>
        <w:tc>
          <w:tcPr>
            <w:tcW w:w="3378" w:type="dxa"/>
          </w:tcPr>
          <w:p w14:paraId="212F7FD3" w14:textId="77777777" w:rsidR="005A24DC" w:rsidRPr="009A4292" w:rsidRDefault="005A24DC" w:rsidP="003B4D81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OIV-MA-AS315-</w:t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11:R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val="de-DE" w:eastAsia="en-US"/>
              </w:rPr>
              <w:t>2009</w:t>
            </w:r>
          </w:p>
        </w:tc>
        <w:tc>
          <w:tcPr>
            <w:tcW w:w="1276" w:type="dxa"/>
            <w:vAlign w:val="center"/>
          </w:tcPr>
          <w:p w14:paraId="36477E45" w14:textId="52BBF40C" w:rsidR="005A24DC" w:rsidRPr="009A4292" w:rsidRDefault="00000000" w:rsidP="00C92523">
            <w:pPr>
              <w:jc w:val="center"/>
            </w:pPr>
            <w:sdt>
              <w:sdtPr>
                <w:id w:val="62097018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688D4FF1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567" w:type="dxa"/>
          </w:tcPr>
          <w:p w14:paraId="4B965772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61</w:t>
            </w:r>
          </w:p>
        </w:tc>
        <w:tc>
          <w:tcPr>
            <w:tcW w:w="910" w:type="dxa"/>
            <w:gridSpan w:val="2"/>
          </w:tcPr>
          <w:p w14:paraId="61A5860E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</w:t>
            </w:r>
          </w:p>
        </w:tc>
        <w:tc>
          <w:tcPr>
            <w:tcW w:w="3367" w:type="dxa"/>
          </w:tcPr>
          <w:p w14:paraId="2614B887" w14:textId="77777777" w:rsidR="005A24DC" w:rsidRPr="009A4292" w:rsidRDefault="005A24DC" w:rsidP="00EA72FF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zavarosság és üledék eredet kimutatás</w:t>
            </w:r>
          </w:p>
        </w:tc>
        <w:tc>
          <w:tcPr>
            <w:tcW w:w="3378" w:type="dxa"/>
          </w:tcPr>
          <w:p w14:paraId="03F7ED09" w14:textId="77777777" w:rsidR="005A24DC" w:rsidRPr="009A4292" w:rsidRDefault="005A24DC" w:rsidP="004C1570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J. Schormüller:  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  <w:t>Handbuch der Lebensmittelchemie</w:t>
            </w:r>
          </w:p>
          <w:p w14:paraId="594D2B83" w14:textId="77777777" w:rsidR="005A24DC" w:rsidRPr="009A4292" w:rsidRDefault="005A24DC" w:rsidP="004C1570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Band VII 465-480 Seiten</w:t>
            </w:r>
          </w:p>
          <w:p w14:paraId="008B381B" w14:textId="77777777" w:rsidR="005A24DC" w:rsidRPr="009A4292" w:rsidRDefault="005A24DC" w:rsidP="004C1570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7F40C6B" w14:textId="399A9C7A" w:rsidR="005A24DC" w:rsidRPr="009A4292" w:rsidRDefault="00000000" w:rsidP="00C9252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sdt>
              <w:sdtPr>
                <w:id w:val="-1037507402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505CDB8D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040CBA9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62</w:t>
            </w:r>
          </w:p>
        </w:tc>
        <w:tc>
          <w:tcPr>
            <w:tcW w:w="910" w:type="dxa"/>
            <w:gridSpan w:val="2"/>
          </w:tcPr>
          <w:p w14:paraId="20D1D695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 (alkohol-mentesített)</w:t>
            </w:r>
          </w:p>
        </w:tc>
        <w:tc>
          <w:tcPr>
            <w:tcW w:w="3367" w:type="dxa"/>
          </w:tcPr>
          <w:p w14:paraId="2D21D0D8" w14:textId="77777777" w:rsidR="005A24DC" w:rsidRPr="009A4292" w:rsidRDefault="005A24DC" w:rsidP="00811145">
            <w:pPr>
              <w:widowControl w:val="0"/>
              <w:tabs>
                <w:tab w:val="left" w:pos="3072"/>
              </w:tabs>
              <w:ind w:left="102" w:right="85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etil-alkohol tartalom</w:t>
            </w: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</w: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  tf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%</w:t>
            </w:r>
          </w:p>
          <w:p w14:paraId="0555C996" w14:textId="77777777" w:rsidR="005A24DC" w:rsidRPr="009A4292" w:rsidRDefault="005A24DC" w:rsidP="00EA72FF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</w:p>
        </w:tc>
        <w:tc>
          <w:tcPr>
            <w:tcW w:w="3378" w:type="dxa"/>
          </w:tcPr>
          <w:p w14:paraId="47232E2C" w14:textId="77777777" w:rsidR="005A24DC" w:rsidRPr="009A4292" w:rsidRDefault="005A24DC" w:rsidP="00362584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R-biopharm EnzytecTM Liquid</w:t>
            </w:r>
          </w:p>
          <w:p w14:paraId="2BAF2E0B" w14:textId="77777777" w:rsidR="005A24DC" w:rsidRPr="009A4292" w:rsidRDefault="005A24DC" w:rsidP="00362584">
            <w:pPr>
              <w:widowControl w:val="0"/>
              <w:spacing w:line="229" w:lineRule="exact"/>
              <w:ind w:left="-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Ethanol Art. No. E8340</w:t>
            </w:r>
          </w:p>
          <w:p w14:paraId="7A863096" w14:textId="77777777" w:rsidR="005A24DC" w:rsidRPr="009A4292" w:rsidRDefault="005A24DC" w:rsidP="0036258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Version 4 / 2023-06-30</w:t>
            </w:r>
          </w:p>
        </w:tc>
        <w:tc>
          <w:tcPr>
            <w:tcW w:w="1276" w:type="dxa"/>
            <w:vAlign w:val="center"/>
          </w:tcPr>
          <w:p w14:paraId="0902ED78" w14:textId="5214E790" w:rsidR="005A24DC" w:rsidRPr="009A4292" w:rsidRDefault="00000000" w:rsidP="00C9252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sdt>
              <w:sdtPr>
                <w:id w:val="-1347634623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24DC" w:rsidRPr="009A4292" w14:paraId="78E60C38" w14:textId="77777777" w:rsidTr="00811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14:paraId="155F8A97" w14:textId="77777777" w:rsidR="005A24DC" w:rsidRPr="009A4292" w:rsidRDefault="005A24DC" w:rsidP="005536D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63</w:t>
            </w:r>
          </w:p>
        </w:tc>
        <w:tc>
          <w:tcPr>
            <w:tcW w:w="910" w:type="dxa"/>
            <w:gridSpan w:val="2"/>
          </w:tcPr>
          <w:p w14:paraId="0D547895" w14:textId="77777777" w:rsidR="005A24DC" w:rsidRPr="009A4292" w:rsidRDefault="005A24DC" w:rsidP="003B4D8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  <w:szCs w:val="20"/>
              </w:rPr>
              <w:t>Bor (alkohol-mentesített)</w:t>
            </w:r>
          </w:p>
        </w:tc>
        <w:tc>
          <w:tcPr>
            <w:tcW w:w="3367" w:type="dxa"/>
          </w:tcPr>
          <w:p w14:paraId="7CA2A8AB" w14:textId="77777777" w:rsidR="005A24DC" w:rsidRPr="009A4292" w:rsidRDefault="005A24DC" w:rsidP="00362584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etil-alkohol tartalom</w:t>
            </w:r>
          </w:p>
          <w:p w14:paraId="072D9F56" w14:textId="77777777" w:rsidR="005A24DC" w:rsidRPr="009A4292" w:rsidRDefault="005A24DC" w:rsidP="00362584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proofErr w:type="gramStart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enzimatikus  tf</w:t>
            </w:r>
            <w:proofErr w:type="gramEnd"/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3378" w:type="dxa"/>
          </w:tcPr>
          <w:p w14:paraId="7C46596A" w14:textId="77777777" w:rsidR="005A24DC" w:rsidRPr="009A4292" w:rsidRDefault="005A24DC" w:rsidP="0036258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R-biopharm RIDA®CUBE Ethanol</w:t>
            </w:r>
          </w:p>
          <w:p w14:paraId="31E13A09" w14:textId="77777777" w:rsidR="005A24DC" w:rsidRPr="009A4292" w:rsidRDefault="005A24DC" w:rsidP="0036258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Art. No. RCS4340</w:t>
            </w:r>
          </w:p>
          <w:p w14:paraId="287C2EEE" w14:textId="77777777" w:rsidR="005A24DC" w:rsidRPr="009A4292" w:rsidRDefault="005A24DC" w:rsidP="00362584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Version 2 / 2025-11-04</w:t>
            </w:r>
          </w:p>
        </w:tc>
        <w:tc>
          <w:tcPr>
            <w:tcW w:w="1276" w:type="dxa"/>
            <w:vAlign w:val="center"/>
          </w:tcPr>
          <w:p w14:paraId="3F213B20" w14:textId="238948D9" w:rsidR="005A24DC" w:rsidRPr="009A4292" w:rsidRDefault="00000000" w:rsidP="00C9252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sdt>
              <w:sdtPr>
                <w:id w:val="-1731757257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C6FB921" w14:textId="77777777" w:rsidR="00362584" w:rsidRPr="009A4292" w:rsidRDefault="00362584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10"/>
        <w:gridCol w:w="3367"/>
        <w:gridCol w:w="3378"/>
        <w:gridCol w:w="1276"/>
      </w:tblGrid>
      <w:tr w:rsidR="00D26C48" w:rsidRPr="009A4292" w14:paraId="3D2D9063" w14:textId="77777777" w:rsidTr="00362584">
        <w:tc>
          <w:tcPr>
            <w:tcW w:w="567" w:type="dxa"/>
          </w:tcPr>
          <w:p w14:paraId="551DF955" w14:textId="77777777" w:rsidR="00D26C48" w:rsidRPr="009A4292" w:rsidRDefault="00362584" w:rsidP="003625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108"/>
              <w:rPr>
                <w:b/>
                <w:color w:val="262626" w:themeColor="text1" w:themeTint="D9"/>
                <w:sz w:val="20"/>
                <w:szCs w:val="20"/>
              </w:rPr>
            </w:pPr>
            <w:r w:rsidRPr="009A4292">
              <w:rPr>
                <w:b/>
                <w:color w:val="262626" w:themeColor="text1" w:themeTint="D9"/>
                <w:sz w:val="20"/>
                <w:szCs w:val="20"/>
              </w:rPr>
              <w:t>Sor-</w:t>
            </w:r>
            <w:r w:rsidRPr="009A4292">
              <w:rPr>
                <w:b/>
                <w:color w:val="262626" w:themeColor="text1" w:themeTint="D9"/>
                <w:sz w:val="20"/>
                <w:szCs w:val="20"/>
              </w:rPr>
              <w:br/>
              <w:t>szám</w:t>
            </w:r>
          </w:p>
        </w:tc>
        <w:tc>
          <w:tcPr>
            <w:tcW w:w="910" w:type="dxa"/>
          </w:tcPr>
          <w:p w14:paraId="79F3239E" w14:textId="77777777" w:rsidR="00D26C48" w:rsidRPr="009A4292" w:rsidRDefault="00D26C48" w:rsidP="0036258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 w:hanging="13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b/>
                <w:sz w:val="20"/>
                <w:szCs w:val="20"/>
              </w:rPr>
              <w:t>Termék</w:t>
            </w:r>
          </w:p>
        </w:tc>
        <w:tc>
          <w:tcPr>
            <w:tcW w:w="3367" w:type="dxa"/>
            <w:vAlign w:val="center"/>
          </w:tcPr>
          <w:p w14:paraId="7FAA5A42" w14:textId="77777777" w:rsidR="00D26C48" w:rsidRPr="009A4292" w:rsidRDefault="00D26C48" w:rsidP="00D26C48">
            <w:pPr>
              <w:widowControl w:val="0"/>
              <w:tabs>
                <w:tab w:val="left" w:pos="3153"/>
                <w:tab w:val="left" w:pos="3226"/>
              </w:tabs>
              <w:ind w:left="102"/>
              <w:jc w:val="center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b/>
                <w:sz w:val="20"/>
                <w:szCs w:val="20"/>
              </w:rPr>
              <w:t>Az eljárás jellege</w:t>
            </w:r>
          </w:p>
        </w:tc>
        <w:tc>
          <w:tcPr>
            <w:tcW w:w="3378" w:type="dxa"/>
            <w:vAlign w:val="center"/>
          </w:tcPr>
          <w:p w14:paraId="45558B8A" w14:textId="77777777" w:rsidR="00D26C48" w:rsidRPr="009A4292" w:rsidRDefault="00D26C48" w:rsidP="00D26C48">
            <w:pPr>
              <w:widowControl w:val="0"/>
              <w:spacing w:line="229" w:lineRule="exact"/>
              <w:ind w:left="191" w:hanging="191"/>
              <w:jc w:val="center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b/>
                <w:sz w:val="20"/>
                <w:szCs w:val="20"/>
              </w:rPr>
              <w:t>A módszer azonosítója</w:t>
            </w:r>
          </w:p>
        </w:tc>
        <w:tc>
          <w:tcPr>
            <w:tcW w:w="1276" w:type="dxa"/>
            <w:vAlign w:val="center"/>
          </w:tcPr>
          <w:p w14:paraId="7DD706D2" w14:textId="77777777" w:rsidR="00D26C48" w:rsidRPr="009A4292" w:rsidRDefault="00D26C48" w:rsidP="00C9252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</w:p>
        </w:tc>
      </w:tr>
      <w:tr w:rsidR="00D26C48" w:rsidRPr="009F2D7E" w14:paraId="4F1B3CFC" w14:textId="77777777" w:rsidTr="00362584">
        <w:tc>
          <w:tcPr>
            <w:tcW w:w="567" w:type="dxa"/>
            <w:vAlign w:val="center"/>
          </w:tcPr>
          <w:p w14:paraId="18090799" w14:textId="77777777" w:rsidR="00D26C48" w:rsidRPr="009A4292" w:rsidRDefault="009A4292" w:rsidP="0081114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>64</w:t>
            </w:r>
          </w:p>
        </w:tc>
        <w:tc>
          <w:tcPr>
            <w:tcW w:w="910" w:type="dxa"/>
            <w:vAlign w:val="center"/>
          </w:tcPr>
          <w:p w14:paraId="2D75460F" w14:textId="77777777" w:rsidR="00D26C48" w:rsidRPr="009A4292" w:rsidRDefault="00D26C48" w:rsidP="0081114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right="-57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9A4292">
              <w:rPr>
                <w:color w:val="262626" w:themeColor="text1" w:themeTint="D9"/>
                <w:sz w:val="20"/>
              </w:rPr>
              <w:t>Bor</w:t>
            </w:r>
          </w:p>
        </w:tc>
        <w:tc>
          <w:tcPr>
            <w:tcW w:w="3367" w:type="dxa"/>
            <w:vAlign w:val="center"/>
          </w:tcPr>
          <w:p w14:paraId="070D8040" w14:textId="77777777" w:rsidR="00D26C48" w:rsidRPr="009A4292" w:rsidRDefault="00D26C48" w:rsidP="00811145">
            <w:pPr>
              <w:widowControl w:val="0"/>
              <w:tabs>
                <w:tab w:val="left" w:pos="3153"/>
                <w:tab w:val="left" w:pos="3226"/>
              </w:tabs>
              <w:ind w:left="102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sz w:val="20"/>
              </w:rPr>
              <w:t>minta-előkészítés</w:t>
            </w:r>
          </w:p>
        </w:tc>
        <w:tc>
          <w:tcPr>
            <w:tcW w:w="3378" w:type="dxa"/>
            <w:vAlign w:val="center"/>
          </w:tcPr>
          <w:p w14:paraId="2BFDBFB6" w14:textId="77777777" w:rsidR="00D26C48" w:rsidRPr="009A4292" w:rsidRDefault="00D26C48" w:rsidP="00811145">
            <w:pPr>
              <w:widowControl w:val="0"/>
              <w:spacing w:line="229" w:lineRule="exact"/>
              <w:ind w:left="191" w:hanging="191"/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</w:pPr>
            <w:r w:rsidRPr="009A4292">
              <w:rPr>
                <w:color w:val="262626" w:themeColor="text1" w:themeTint="D9"/>
                <w:sz w:val="20"/>
              </w:rPr>
              <w:t>MSZ</w:t>
            </w:r>
            <w:r w:rsidRPr="009A4292">
              <w:rPr>
                <w:color w:val="262626" w:themeColor="text1" w:themeTint="D9"/>
                <w:spacing w:val="-13"/>
                <w:sz w:val="20"/>
              </w:rPr>
              <w:t xml:space="preserve"> </w:t>
            </w:r>
            <w:r w:rsidRPr="009A4292">
              <w:rPr>
                <w:color w:val="262626" w:themeColor="text1" w:themeTint="D9"/>
                <w:sz w:val="20"/>
              </w:rPr>
              <w:t>9461:1988 1.,</w:t>
            </w:r>
            <w:r w:rsidRPr="009A4292">
              <w:rPr>
                <w:color w:val="262626" w:themeColor="text1" w:themeTint="D9"/>
                <w:spacing w:val="-6"/>
                <w:sz w:val="20"/>
              </w:rPr>
              <w:t xml:space="preserve"> </w:t>
            </w:r>
            <w:r w:rsidRPr="009A4292">
              <w:rPr>
                <w:color w:val="262626" w:themeColor="text1" w:themeTint="D9"/>
                <w:sz w:val="20"/>
              </w:rPr>
              <w:t>3.-8.</w:t>
            </w:r>
            <w:r w:rsidRPr="009A4292">
              <w:rPr>
                <w:color w:val="262626" w:themeColor="text1" w:themeTint="D9"/>
                <w:spacing w:val="-5"/>
                <w:sz w:val="20"/>
              </w:rPr>
              <w:t xml:space="preserve"> </w:t>
            </w:r>
            <w:r w:rsidRPr="009A4292">
              <w:rPr>
                <w:color w:val="262626" w:themeColor="text1" w:themeTint="D9"/>
                <w:sz w:val="20"/>
              </w:rPr>
              <w:t>fejezet</w:t>
            </w:r>
          </w:p>
        </w:tc>
        <w:tc>
          <w:tcPr>
            <w:tcW w:w="1276" w:type="dxa"/>
            <w:vAlign w:val="center"/>
          </w:tcPr>
          <w:p w14:paraId="40B08641" w14:textId="46BC27D6" w:rsidR="00D26C48" w:rsidRPr="00D26C48" w:rsidRDefault="00000000" w:rsidP="00811145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sdt>
              <w:sdtPr>
                <w:id w:val="1496002325"/>
                <w14:checkbox>
                  <w14:checked w14:val="0"/>
                  <w14:checkedState w14:val="03A7" w14:font="Times New Roman"/>
                  <w14:uncheckedState w14:val="2610" w14:font="MS Gothic"/>
                </w14:checkbox>
              </w:sdtPr>
              <w:sdtContent>
                <w:r w:rsidR="00961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E4D1A33" w14:textId="77777777" w:rsidR="00916724" w:rsidRDefault="00916724">
      <w:pPr>
        <w:rPr>
          <w:sz w:val="20"/>
          <w:szCs w:val="20"/>
        </w:rPr>
      </w:pPr>
    </w:p>
    <w:p w14:paraId="05AC1DFA" w14:textId="09BB18D6" w:rsidR="00916724" w:rsidRDefault="00916724">
      <w:r w:rsidRPr="00916724">
        <w:t>Kelt:</w:t>
      </w:r>
      <w:r>
        <w:t xml:space="preserve"> </w:t>
      </w:r>
      <w:sdt>
        <w:sdtPr>
          <w:id w:val="-1609419103"/>
          <w:placeholder>
            <w:docPart w:val="C45C583D20D94D45BE6063CAD4108B25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5815BFCA" w14:textId="77777777" w:rsidR="00916724" w:rsidRDefault="00916724"/>
    <w:p w14:paraId="1221A22E" w14:textId="58D3D9F1" w:rsidR="00916724" w:rsidRDefault="00916724" w:rsidP="00916724">
      <w:r>
        <w:t xml:space="preserve">A minták azonosságáért a felelőséget </w:t>
      </w:r>
      <w:r w:rsidR="00972A11">
        <w:t>a</w:t>
      </w:r>
      <w:r>
        <w:t xml:space="preserve"> megrendelő vállalja!</w:t>
      </w:r>
    </w:p>
    <w:p w14:paraId="1A835E75" w14:textId="77777777" w:rsidR="00916724" w:rsidRDefault="00916724"/>
    <w:p w14:paraId="51645554" w14:textId="77777777" w:rsidR="00916724" w:rsidRDefault="00916724"/>
    <w:p w14:paraId="62244439" w14:textId="7CDEB00F" w:rsid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 megrendelő részéről:</w:t>
      </w:r>
    </w:p>
    <w:p w14:paraId="04C569DC" w14:textId="72E10B56" w:rsidR="00916724" w:rsidRDefault="00916724"/>
    <w:p w14:paraId="56F9CD51" w14:textId="77777777" w:rsidR="00916724" w:rsidRDefault="00916724"/>
    <w:p w14:paraId="53BDAEA8" w14:textId="0BF98A7B" w:rsid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2C464A2E" w14:textId="79BEA207" w:rsid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Név nyomtatott betűkkel kiírva:</w:t>
      </w:r>
    </w:p>
    <w:p w14:paraId="32645D0C" w14:textId="3B3E5E94" w:rsid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992904316"/>
          <w:placeholder>
            <w:docPart w:val="DefaultPlaceholder_-1854013440"/>
          </w:placeholder>
          <w:showingPlcHdr/>
          <w:text/>
        </w:sdtPr>
        <w:sdtContent>
          <w:r w:rsidR="00972A11" w:rsidRPr="00972A11">
            <w:rPr>
              <w:rStyle w:val="Helyrzszveg"/>
              <w:rFonts w:eastAsiaTheme="minorHAnsi"/>
              <w:b/>
              <w:i/>
              <w:color w:val="00B050"/>
            </w:rPr>
            <w:t>Szöveg beírásához kattintson vagy koppintson ide.</w:t>
          </w:r>
        </w:sdtContent>
      </w:sdt>
    </w:p>
    <w:p w14:paraId="0BFD7B92" w14:textId="77777777" w:rsidR="00916724" w:rsidRDefault="00916724"/>
    <w:p w14:paraId="6E42F0AE" w14:textId="2255B9F5" w:rsidR="00916724" w:rsidRDefault="00916724">
      <w:r>
        <w:t>A minták átvételét a laboratórium részéről igazolom:</w:t>
      </w:r>
    </w:p>
    <w:p w14:paraId="14646E59" w14:textId="77777777" w:rsidR="00916724" w:rsidRDefault="00916724"/>
    <w:p w14:paraId="0C5AAA9D" w14:textId="72B088C0" w:rsid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057C3CF1" w14:textId="4B3DD4A7" w:rsidR="00916724" w:rsidRPr="00916724" w:rsidRDefault="009167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16724" w:rsidRPr="00916724" w:rsidSect="00CE4A98">
      <w:headerReference w:type="default" r:id="rId14"/>
      <w:footerReference w:type="default" r:id="rId15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182F" w14:textId="77777777" w:rsidR="00811851" w:rsidRDefault="00811851" w:rsidP="00BD52C8">
      <w:r>
        <w:separator/>
      </w:r>
    </w:p>
  </w:endnote>
  <w:endnote w:type="continuationSeparator" w:id="0">
    <w:p w14:paraId="383E1CA6" w14:textId="77777777" w:rsidR="00811851" w:rsidRDefault="00811851" w:rsidP="00BD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4679947"/>
      <w:docPartObj>
        <w:docPartGallery w:val="Page Numbers (Bottom of Page)"/>
        <w:docPartUnique/>
      </w:docPartObj>
    </w:sdtPr>
    <w:sdtContent>
      <w:p w14:paraId="00969667" w14:textId="77777777" w:rsidR="00362584" w:rsidRDefault="00362584" w:rsidP="0036258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1FF">
          <w:rPr>
            <w:noProof/>
          </w:rPr>
          <w:t>1</w:t>
        </w:r>
        <w:r>
          <w:fldChar w:fldCharType="end"/>
        </w:r>
        <w:r>
          <w:t>/4</w:t>
        </w:r>
      </w:p>
      <w:p w14:paraId="2C148BB1" w14:textId="77777777" w:rsidR="00362584" w:rsidRDefault="00000000" w:rsidP="00362584">
        <w:pPr>
          <w:pStyle w:val="llb"/>
          <w:jc w:val="center"/>
        </w:pPr>
      </w:p>
    </w:sdtContent>
  </w:sdt>
  <w:p w14:paraId="2B3FC777" w14:textId="77777777" w:rsidR="00362584" w:rsidRDefault="003625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4ACA" w14:textId="77777777" w:rsidR="00811851" w:rsidRDefault="00811851" w:rsidP="00BD52C8">
      <w:r>
        <w:separator/>
      </w:r>
    </w:p>
  </w:footnote>
  <w:footnote w:type="continuationSeparator" w:id="0">
    <w:p w14:paraId="39D31796" w14:textId="77777777" w:rsidR="00811851" w:rsidRDefault="00811851" w:rsidP="00BD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2B13" w14:textId="77777777" w:rsidR="003B4D81" w:rsidRDefault="003B4D81">
    <w:pPr>
      <w:pStyle w:val="lfej"/>
    </w:pPr>
  </w:p>
  <w:tbl>
    <w:tblPr>
      <w:tblW w:w="0" w:type="auto"/>
      <w:tblInd w:w="1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3B4D81" w:rsidRPr="007F5A30" w14:paraId="3C674B01" w14:textId="77777777" w:rsidTr="003B4D81">
      <w:trPr>
        <w:trHeight w:hRule="exact" w:val="444"/>
      </w:trPr>
      <w:tc>
        <w:tcPr>
          <w:tcW w:w="9072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</w:tcPr>
        <w:p w14:paraId="3D1A7E2D" w14:textId="77777777" w:rsidR="003B4D81" w:rsidRPr="007F5A30" w:rsidRDefault="003B4D81" w:rsidP="007F5A30">
          <w:pPr>
            <w:widowControl w:val="0"/>
            <w:spacing w:line="272" w:lineRule="exact"/>
            <w:jc w:val="center"/>
            <w:rPr>
              <w:lang w:eastAsia="en-US"/>
            </w:rPr>
          </w:pPr>
          <w:r w:rsidRPr="007F5A30">
            <w:rPr>
              <w:rFonts w:eastAsia="Calibri"/>
              <w:spacing w:val="-1"/>
              <w:lang w:eastAsia="en-US"/>
            </w:rPr>
            <w:t>Varga Pincészet Vizsgáló Laboratórium</w:t>
          </w:r>
        </w:p>
      </w:tc>
    </w:tr>
    <w:tr w:rsidR="003B4D81" w:rsidRPr="007F5A30" w14:paraId="02ED0C8E" w14:textId="77777777" w:rsidTr="003B4D81">
      <w:trPr>
        <w:trHeight w:hRule="exact" w:val="444"/>
      </w:trPr>
      <w:tc>
        <w:tcPr>
          <w:tcW w:w="9072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</w:tcPr>
        <w:p w14:paraId="61B54A37" w14:textId="77777777" w:rsidR="003B4D81" w:rsidRPr="007F5A30" w:rsidRDefault="003B4D81" w:rsidP="007F5A30">
          <w:pPr>
            <w:widowControl w:val="0"/>
            <w:tabs>
              <w:tab w:val="left" w:pos="3876"/>
              <w:tab w:val="center" w:pos="4669"/>
            </w:tabs>
            <w:spacing w:line="272" w:lineRule="exact"/>
            <w:jc w:val="center"/>
            <w:rPr>
              <w:rFonts w:eastAsia="Calibri"/>
              <w:spacing w:val="-1"/>
              <w:lang w:eastAsia="en-US"/>
            </w:rPr>
          </w:pPr>
          <w:r w:rsidRPr="007F5A30">
            <w:rPr>
              <w:lang w:eastAsia="en-US"/>
            </w:rPr>
            <w:t>F-7.2. Borvizsgálati megrendelőlap</w:t>
          </w:r>
        </w:p>
      </w:tc>
    </w:tr>
  </w:tbl>
  <w:p w14:paraId="5B075EA1" w14:textId="77777777" w:rsidR="003B4D81" w:rsidRDefault="003B4D81" w:rsidP="00BD52C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KWhJLYHnrKbOtNHW2dUzGtdx8AOq97RPhwMjE+VMGaANji2CWqg/eIril9gtK5EOdojpknoFho577AxVfxtXg==" w:salt="Du38kXfe4jh/HsK6Lx7W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7E"/>
    <w:rsid w:val="0000562C"/>
    <w:rsid w:val="00022D28"/>
    <w:rsid w:val="00083458"/>
    <w:rsid w:val="000951CE"/>
    <w:rsid w:val="000C30F3"/>
    <w:rsid w:val="000E4CE7"/>
    <w:rsid w:val="00111F7F"/>
    <w:rsid w:val="001120A4"/>
    <w:rsid w:val="0015139D"/>
    <w:rsid w:val="001656F3"/>
    <w:rsid w:val="00174555"/>
    <w:rsid w:val="0017735F"/>
    <w:rsid w:val="001E6E4A"/>
    <w:rsid w:val="001F61B9"/>
    <w:rsid w:val="002261C3"/>
    <w:rsid w:val="00255C0D"/>
    <w:rsid w:val="002C4A41"/>
    <w:rsid w:val="002E331B"/>
    <w:rsid w:val="00301A06"/>
    <w:rsid w:val="00301CF4"/>
    <w:rsid w:val="003056E3"/>
    <w:rsid w:val="00327D5E"/>
    <w:rsid w:val="003322DB"/>
    <w:rsid w:val="00360437"/>
    <w:rsid w:val="00362584"/>
    <w:rsid w:val="003840B7"/>
    <w:rsid w:val="003A7507"/>
    <w:rsid w:val="003A7BCB"/>
    <w:rsid w:val="003B4CE0"/>
    <w:rsid w:val="003B4D81"/>
    <w:rsid w:val="003B5765"/>
    <w:rsid w:val="003C23FD"/>
    <w:rsid w:val="003D056E"/>
    <w:rsid w:val="00400D11"/>
    <w:rsid w:val="00416AC1"/>
    <w:rsid w:val="00431F11"/>
    <w:rsid w:val="00454D0F"/>
    <w:rsid w:val="00467647"/>
    <w:rsid w:val="00476520"/>
    <w:rsid w:val="004F1A62"/>
    <w:rsid w:val="00521F51"/>
    <w:rsid w:val="00540320"/>
    <w:rsid w:val="005536D2"/>
    <w:rsid w:val="00581C94"/>
    <w:rsid w:val="005A24DC"/>
    <w:rsid w:val="005D686D"/>
    <w:rsid w:val="00626F22"/>
    <w:rsid w:val="00634B68"/>
    <w:rsid w:val="00635A89"/>
    <w:rsid w:val="00637284"/>
    <w:rsid w:val="00655571"/>
    <w:rsid w:val="00661A50"/>
    <w:rsid w:val="00710680"/>
    <w:rsid w:val="007A5FD2"/>
    <w:rsid w:val="007C41FF"/>
    <w:rsid w:val="007D1088"/>
    <w:rsid w:val="007E646D"/>
    <w:rsid w:val="007F5A30"/>
    <w:rsid w:val="00805F3A"/>
    <w:rsid w:val="008074E9"/>
    <w:rsid w:val="00811145"/>
    <w:rsid w:val="00811851"/>
    <w:rsid w:val="00816EC7"/>
    <w:rsid w:val="00821421"/>
    <w:rsid w:val="00870A3D"/>
    <w:rsid w:val="008C02AB"/>
    <w:rsid w:val="00916724"/>
    <w:rsid w:val="009269A1"/>
    <w:rsid w:val="00940623"/>
    <w:rsid w:val="0096175D"/>
    <w:rsid w:val="009666E8"/>
    <w:rsid w:val="00972A11"/>
    <w:rsid w:val="00974303"/>
    <w:rsid w:val="00976E73"/>
    <w:rsid w:val="00985DDD"/>
    <w:rsid w:val="00991F8A"/>
    <w:rsid w:val="009A4292"/>
    <w:rsid w:val="009C5B95"/>
    <w:rsid w:val="009E1C4B"/>
    <w:rsid w:val="009E3404"/>
    <w:rsid w:val="009F14A5"/>
    <w:rsid w:val="009F2D7E"/>
    <w:rsid w:val="00A114F4"/>
    <w:rsid w:val="00A64B52"/>
    <w:rsid w:val="00A66CB2"/>
    <w:rsid w:val="00AB0DEB"/>
    <w:rsid w:val="00AB2BB2"/>
    <w:rsid w:val="00AC1C84"/>
    <w:rsid w:val="00AC4EE8"/>
    <w:rsid w:val="00B3636B"/>
    <w:rsid w:val="00B40584"/>
    <w:rsid w:val="00B77254"/>
    <w:rsid w:val="00BA033C"/>
    <w:rsid w:val="00BD52C8"/>
    <w:rsid w:val="00BF50D6"/>
    <w:rsid w:val="00C14532"/>
    <w:rsid w:val="00C20375"/>
    <w:rsid w:val="00C32431"/>
    <w:rsid w:val="00C4759F"/>
    <w:rsid w:val="00C81486"/>
    <w:rsid w:val="00C92523"/>
    <w:rsid w:val="00CD57F0"/>
    <w:rsid w:val="00CE4A98"/>
    <w:rsid w:val="00D12513"/>
    <w:rsid w:val="00D26C48"/>
    <w:rsid w:val="00DB0F1E"/>
    <w:rsid w:val="00DC32AD"/>
    <w:rsid w:val="00DC5AC5"/>
    <w:rsid w:val="00DF6DCF"/>
    <w:rsid w:val="00E1432B"/>
    <w:rsid w:val="00E1544A"/>
    <w:rsid w:val="00E262EF"/>
    <w:rsid w:val="00E67731"/>
    <w:rsid w:val="00E72E0B"/>
    <w:rsid w:val="00EA3D1D"/>
    <w:rsid w:val="00EA72FF"/>
    <w:rsid w:val="00EE58EA"/>
    <w:rsid w:val="00EF4938"/>
    <w:rsid w:val="00F1681C"/>
    <w:rsid w:val="00F342B4"/>
    <w:rsid w:val="00F54208"/>
    <w:rsid w:val="00F73ACC"/>
    <w:rsid w:val="00F8158B"/>
    <w:rsid w:val="00FB391F"/>
    <w:rsid w:val="00FE0E8E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A58D"/>
  <w15:docId w15:val="{653B4EF5-0186-43AB-9B50-1516BECA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7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52C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52C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D52C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D52C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52C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52C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TableParagraph">
    <w:name w:val="Table Paragraph"/>
    <w:basedOn w:val="Norml"/>
    <w:uiPriority w:val="1"/>
    <w:qFormat/>
    <w:rsid w:val="00BD52C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BD52C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74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rsid w:val="003A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972A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yintezes.mszt.hu/webaruhaz/szabvany-adatok?standard=87561" TargetMode="External"/><Relationship Id="rId13" Type="http://schemas.openxmlformats.org/officeDocument/2006/relationships/hyperlink" Target="https://ugyintezes.mszt.hu/webaruhaz/szabvany-adatok?standard=8756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gyintezes.mszt.hu/webaruhaz/szabvany-adatok?standard=87561" TargetMode="External"/><Relationship Id="rId12" Type="http://schemas.openxmlformats.org/officeDocument/2006/relationships/hyperlink" Target="https://ugyintezes.mszt.hu/webaruhaz/szabvany-adatok?standard=87561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gyintezes.mszt.hu/webaruhaz/szabvany-adatok?standard=7816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ugyintezes.mszt.hu/webaruhaz/szabvany-adatok?standard=781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yintezes.mszt.hu/webaruhaz/szabvany-adatok?standard=78169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8DF97D-BFBA-4382-90ED-B144E7DC45C8}"/>
      </w:docPartPr>
      <w:docPartBody>
        <w:p w:rsidR="00000000" w:rsidRDefault="00D43F31">
          <w:r w:rsidRPr="00094472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9095EA-D403-439C-A752-C8CD9B287C52}"/>
      </w:docPartPr>
      <w:docPartBody>
        <w:p w:rsidR="00000000" w:rsidRDefault="00D43F31">
          <w:r w:rsidRPr="00094472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C45C583D20D94D45BE6063CAD4108B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39C727-9AE6-46DD-93AF-311071F0FE83}"/>
      </w:docPartPr>
      <w:docPartBody>
        <w:p w:rsidR="00000000" w:rsidRDefault="00D43F31" w:rsidP="00D43F31">
          <w:pPr>
            <w:pStyle w:val="C45C583D20D94D45BE6063CAD4108B25"/>
          </w:pPr>
          <w:r w:rsidRPr="00094472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367CC283DF6471792D459892B8A6C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23B8E5-31B6-41EF-BD1D-D5AD7481C036}"/>
      </w:docPartPr>
      <w:docPartBody>
        <w:p w:rsidR="00000000" w:rsidRDefault="00D43F31" w:rsidP="00D43F31">
          <w:pPr>
            <w:pStyle w:val="1367CC283DF6471792D459892B8A6C3A"/>
          </w:pPr>
          <w:r w:rsidRPr="00094472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9B6DBA671FF4C4FB5E7E25546D454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3ACCF2-20AF-449D-9B0C-359E9B450B81}"/>
      </w:docPartPr>
      <w:docPartBody>
        <w:p w:rsidR="00000000" w:rsidRDefault="00D43F31" w:rsidP="00D43F31">
          <w:pPr>
            <w:pStyle w:val="29B6DBA671FF4C4FB5E7E25546D454D8"/>
          </w:pPr>
          <w:r w:rsidRPr="00094472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15203564A64481E98A3DECD2D2FDB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1F5976-1706-4712-807E-C1C57468A12C}"/>
      </w:docPartPr>
      <w:docPartBody>
        <w:p w:rsidR="00000000" w:rsidRDefault="00D43F31" w:rsidP="00D43F31">
          <w:pPr>
            <w:pStyle w:val="415203564A64481E98A3DECD2D2FDB81"/>
          </w:pPr>
          <w:r w:rsidRPr="00094472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31"/>
    <w:rsid w:val="00301CF4"/>
    <w:rsid w:val="00CD1A89"/>
    <w:rsid w:val="00D4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43F31"/>
    <w:rPr>
      <w:color w:val="666666"/>
    </w:rPr>
  </w:style>
  <w:style w:type="paragraph" w:customStyle="1" w:styleId="C45C583D20D94D45BE6063CAD4108B25">
    <w:name w:val="C45C583D20D94D45BE6063CAD4108B25"/>
    <w:rsid w:val="00D43F31"/>
  </w:style>
  <w:style w:type="paragraph" w:customStyle="1" w:styleId="1367CC283DF6471792D459892B8A6C3A">
    <w:name w:val="1367CC283DF6471792D459892B8A6C3A"/>
    <w:rsid w:val="00D43F31"/>
  </w:style>
  <w:style w:type="paragraph" w:customStyle="1" w:styleId="29B6DBA671FF4C4FB5E7E25546D454D8">
    <w:name w:val="29B6DBA671FF4C4FB5E7E25546D454D8"/>
    <w:rsid w:val="00D43F31"/>
  </w:style>
  <w:style w:type="paragraph" w:customStyle="1" w:styleId="415203564A64481E98A3DECD2D2FDB81">
    <w:name w:val="415203564A64481E98A3DECD2D2FDB81"/>
    <w:rsid w:val="00D43F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D326-D47A-4DE0-96CB-B338D4B6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1142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Siska</dc:creator>
  <cp:lastModifiedBy>Zoltán Molnár</cp:lastModifiedBy>
  <cp:revision>4</cp:revision>
  <cp:lastPrinted>2026-08-10T13:14:00Z</cp:lastPrinted>
  <dcterms:created xsi:type="dcterms:W3CDTF">2026-08-10T13:32:00Z</dcterms:created>
  <dcterms:modified xsi:type="dcterms:W3CDTF">2026-08-10T13:52:00Z</dcterms:modified>
</cp:coreProperties>
</file>